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B04EE" w14:textId="219EEC5D" w:rsidR="00F616AF" w:rsidRDefault="00F616AF" w:rsidP="00932827">
      <w:pPr>
        <w:pStyle w:val="Rapportrubrik"/>
      </w:pPr>
      <w:bookmarkStart w:id="0" w:name="_Toc65236503"/>
    </w:p>
    <w:p w14:paraId="68DE821A" w14:textId="3B3202E0" w:rsidR="00F616AF" w:rsidRDefault="00F616AF" w:rsidP="00932827">
      <w:pPr>
        <w:pStyle w:val="Rapportrubrik"/>
      </w:pPr>
    </w:p>
    <w:p w14:paraId="08A526A4" w14:textId="77777777" w:rsidR="00F616AF" w:rsidRDefault="00F616AF" w:rsidP="00932827">
      <w:pPr>
        <w:pStyle w:val="Rapportrubrik"/>
      </w:pPr>
    </w:p>
    <w:sdt>
      <w:sdtPr>
        <w:alias w:val="Titel"/>
        <w:tag w:val=""/>
        <w:id w:val="912969761"/>
        <w:placeholder>
          <w:docPart w:val="E5D03B4B90094692ACA56608ADD0FD33"/>
        </w:placeholder>
        <w:dataBinding w:prefixMappings="xmlns:ns0='http://purl.org/dc/elements/1.1/' xmlns:ns1='http://schemas.openxmlformats.org/package/2006/metadata/core-properties' " w:xpath="/ns1:coreProperties[1]/ns0:title[1]" w:storeItemID="{6C3C8BC8-F283-45AE-878A-BAB7291924A1}"/>
        <w:text/>
      </w:sdtPr>
      <w:sdtEndPr/>
      <w:sdtContent>
        <w:p w14:paraId="375985D1" w14:textId="087A3F13" w:rsidR="00F83EBF" w:rsidRDefault="00F616AF" w:rsidP="00932827">
          <w:pPr>
            <w:pStyle w:val="Rapportrubrik"/>
          </w:pPr>
          <w:r>
            <w:t>Kartläggning över inköp av vildsvinskött till offentlig sektor 2020</w:t>
          </w:r>
        </w:p>
      </w:sdtContent>
    </w:sdt>
    <w:bookmarkEnd w:id="0"/>
    <w:p w14:paraId="5CD07617" w14:textId="11B5006E" w:rsidR="00F83EBF" w:rsidRDefault="00F83EBF" w:rsidP="00F83EBF">
      <w:pPr>
        <w:pStyle w:val="Rapportrubrik"/>
      </w:pPr>
    </w:p>
    <w:p w14:paraId="67DE2638" w14:textId="506D1D44" w:rsidR="00F83EBF" w:rsidRDefault="00F83EBF" w:rsidP="00F83EBF">
      <w:pPr>
        <w:pStyle w:val="Rapportrubrik"/>
      </w:pPr>
    </w:p>
    <w:p w14:paraId="05089B44" w14:textId="36391FD9" w:rsidR="00F83EBF" w:rsidRDefault="00F83EBF" w:rsidP="00F83EBF">
      <w:pPr>
        <w:pStyle w:val="Rapportrubrik"/>
      </w:pPr>
    </w:p>
    <w:p w14:paraId="4D97EA9B" w14:textId="77777777" w:rsidR="00053C2B" w:rsidRDefault="00053C2B" w:rsidP="008E4343">
      <w:pPr>
        <w:pStyle w:val="Lpandetext"/>
        <w:rPr>
          <w:rFonts w:ascii="Century Gothic" w:eastAsiaTheme="majorEastAsia" w:hAnsi="Century Gothic"/>
          <w:b/>
          <w:bCs/>
          <w:kern w:val="32"/>
          <w:sz w:val="44"/>
          <w:szCs w:val="24"/>
        </w:rPr>
      </w:pPr>
      <w:bookmarkStart w:id="1" w:name="_GoBack"/>
      <w:bookmarkEnd w:id="1"/>
    </w:p>
    <w:p w14:paraId="1C58E2FC" w14:textId="579852FD" w:rsidR="008E4343" w:rsidRDefault="008E4343" w:rsidP="008E4343">
      <w:pPr>
        <w:pStyle w:val="Lpandetext"/>
      </w:pPr>
    </w:p>
    <w:p w14:paraId="09B48716" w14:textId="7BD1F7D7" w:rsidR="00053C2B" w:rsidRDefault="00053C2B" w:rsidP="008E4343">
      <w:pPr>
        <w:pStyle w:val="Lpandetext"/>
        <w:sectPr w:rsidR="00053C2B" w:rsidSect="0031534C">
          <w:headerReference w:type="default" r:id="rId8"/>
          <w:footerReference w:type="default" r:id="rId9"/>
          <w:footerReference w:type="first" r:id="rId10"/>
          <w:pgSz w:w="11906" w:h="16838"/>
          <w:pgMar w:top="1985" w:right="1417" w:bottom="2694" w:left="1417" w:header="709" w:footer="708" w:gutter="0"/>
          <w:cols w:space="708"/>
          <w:docGrid w:linePitch="360"/>
        </w:sectPr>
      </w:pPr>
      <w:r>
        <w:t xml:space="preserve">Slutversion 210228 </w:t>
      </w:r>
    </w:p>
    <w:p w14:paraId="6127B5F7" w14:textId="2866FF2D" w:rsidR="00A5263F" w:rsidRDefault="00A5263F" w:rsidP="00E81426">
      <w:pPr>
        <w:pStyle w:val="Ingress"/>
        <w:rPr>
          <w:b/>
          <w:sz w:val="36"/>
          <w:szCs w:val="24"/>
        </w:rPr>
      </w:pPr>
    </w:p>
    <w:p w14:paraId="12583AF7" w14:textId="2E3E202C" w:rsidR="00932827" w:rsidRDefault="00932827" w:rsidP="00E81426">
      <w:pPr>
        <w:pStyle w:val="Ingress"/>
        <w:rPr>
          <w:b/>
          <w:sz w:val="36"/>
          <w:szCs w:val="24"/>
        </w:rPr>
      </w:pPr>
    </w:p>
    <w:sdt>
      <w:sdtPr>
        <w:rPr>
          <w:rFonts w:ascii="Calibri" w:eastAsia="Calibri" w:hAnsi="Calibri" w:cs="Times New Roman"/>
          <w:b w:val="0"/>
          <w:color w:val="auto"/>
          <w:sz w:val="22"/>
          <w:szCs w:val="22"/>
          <w:lang w:eastAsia="en-US"/>
        </w:rPr>
        <w:id w:val="-430902484"/>
        <w:docPartObj>
          <w:docPartGallery w:val="Table of Contents"/>
          <w:docPartUnique/>
        </w:docPartObj>
      </w:sdtPr>
      <w:sdtEndPr>
        <w:rPr>
          <w:bCs/>
        </w:rPr>
      </w:sdtEndPr>
      <w:sdtContent>
        <w:p w14:paraId="44CB4E36" w14:textId="77777777" w:rsidR="008E4343" w:rsidRPr="008E4343" w:rsidRDefault="008E4343" w:rsidP="008E4343">
          <w:pPr>
            <w:pStyle w:val="Innehllsfrteckningsrubrik"/>
            <w:rPr>
              <w:rFonts w:ascii="Century Gothic" w:hAnsi="Century Gothic" w:cs="Arial"/>
              <w:bCs/>
              <w:caps/>
              <w:kern w:val="32"/>
              <w:sz w:val="24"/>
              <w:szCs w:val="24"/>
              <w:lang w:eastAsia="en-US"/>
            </w:rPr>
          </w:pPr>
          <w:r w:rsidRPr="008E4343">
            <w:rPr>
              <w:rStyle w:val="RubrikLbnvChar"/>
              <w:b/>
            </w:rPr>
            <w:t>Innehåll</w:t>
          </w:r>
        </w:p>
        <w:p w14:paraId="237AE88C" w14:textId="542DA487" w:rsidR="00426F40" w:rsidRPr="00884C61" w:rsidRDefault="008E4343">
          <w:pPr>
            <w:pStyle w:val="Innehll1"/>
            <w:tabs>
              <w:tab w:val="right" w:leader="dot" w:pos="9062"/>
            </w:tabs>
            <w:rPr>
              <w:rFonts w:ascii="Times New Roman" w:eastAsiaTheme="minorEastAsia" w:hAnsi="Times New Roman"/>
              <w:noProof/>
              <w:lang w:eastAsia="sv-SE"/>
            </w:rPr>
          </w:pPr>
          <w:r w:rsidRPr="00884C61">
            <w:rPr>
              <w:rFonts w:ascii="Times New Roman" w:hAnsi="Times New Roman"/>
            </w:rPr>
            <w:fldChar w:fldCharType="begin"/>
          </w:r>
          <w:r w:rsidRPr="00884C61">
            <w:rPr>
              <w:rFonts w:ascii="Times New Roman" w:hAnsi="Times New Roman"/>
            </w:rPr>
            <w:instrText xml:space="preserve"> TOC \o "1-3" \h \z \u </w:instrText>
          </w:r>
          <w:r w:rsidRPr="00884C61">
            <w:rPr>
              <w:rFonts w:ascii="Times New Roman" w:hAnsi="Times New Roman"/>
            </w:rPr>
            <w:fldChar w:fldCharType="separate"/>
          </w:r>
          <w:hyperlink w:anchor="_Toc65236503" w:history="1">
            <w:r w:rsidR="00426F40" w:rsidRPr="00884C61">
              <w:rPr>
                <w:rStyle w:val="Hyperlnk"/>
                <w:rFonts w:ascii="Times New Roman" w:hAnsi="Times New Roman"/>
                <w:noProof/>
              </w:rPr>
              <w:t>Kartläggning av inköp av vildsvinskött till offentlig sektor 2020</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_Toc65236503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1</w:t>
            </w:r>
            <w:r w:rsidR="00426F40" w:rsidRPr="00884C61">
              <w:rPr>
                <w:rFonts w:ascii="Times New Roman" w:hAnsi="Times New Roman"/>
                <w:noProof/>
                <w:webHidden/>
              </w:rPr>
              <w:fldChar w:fldCharType="end"/>
            </w:r>
          </w:hyperlink>
        </w:p>
        <w:p w14:paraId="3D37FF7A" w14:textId="7B281876" w:rsidR="00426F40" w:rsidRPr="00884C61" w:rsidRDefault="00F623B3">
          <w:pPr>
            <w:pStyle w:val="Innehll1"/>
            <w:tabs>
              <w:tab w:val="right" w:leader="dot" w:pos="9062"/>
            </w:tabs>
            <w:rPr>
              <w:rFonts w:ascii="Times New Roman" w:eastAsiaTheme="minorEastAsia" w:hAnsi="Times New Roman"/>
              <w:noProof/>
              <w:lang w:eastAsia="sv-SE"/>
            </w:rPr>
          </w:pPr>
          <w:hyperlink w:anchor="_Toc65236504" w:history="1">
            <w:r w:rsidR="00426F40" w:rsidRPr="00884C61">
              <w:rPr>
                <w:rStyle w:val="Hyperlnk"/>
                <w:rFonts w:ascii="Times New Roman" w:hAnsi="Times New Roman"/>
                <w:noProof/>
              </w:rPr>
              <w:t>Bakgrund</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_Toc65236504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3</w:t>
            </w:r>
            <w:r w:rsidR="00426F40" w:rsidRPr="00884C61">
              <w:rPr>
                <w:rFonts w:ascii="Times New Roman" w:hAnsi="Times New Roman"/>
                <w:noProof/>
                <w:webHidden/>
              </w:rPr>
              <w:fldChar w:fldCharType="end"/>
            </w:r>
          </w:hyperlink>
        </w:p>
        <w:p w14:paraId="2850C323" w14:textId="38D79E79" w:rsidR="00426F40" w:rsidRPr="00884C61" w:rsidRDefault="00F623B3">
          <w:pPr>
            <w:pStyle w:val="Innehll1"/>
            <w:tabs>
              <w:tab w:val="right" w:leader="dot" w:pos="9062"/>
            </w:tabs>
            <w:rPr>
              <w:rFonts w:ascii="Times New Roman" w:eastAsiaTheme="minorEastAsia" w:hAnsi="Times New Roman"/>
              <w:noProof/>
              <w:lang w:eastAsia="sv-SE"/>
            </w:rPr>
          </w:pPr>
          <w:hyperlink w:anchor="_Toc65236505" w:history="1">
            <w:r w:rsidR="00426F40" w:rsidRPr="00884C61">
              <w:rPr>
                <w:rStyle w:val="Hyperlnk"/>
                <w:rFonts w:ascii="Times New Roman" w:hAnsi="Times New Roman"/>
                <w:noProof/>
              </w:rPr>
              <w:t>Genomförande – Enkätundersökning</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_Toc65236505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3</w:t>
            </w:r>
            <w:r w:rsidR="00426F40" w:rsidRPr="00884C61">
              <w:rPr>
                <w:rFonts w:ascii="Times New Roman" w:hAnsi="Times New Roman"/>
                <w:noProof/>
                <w:webHidden/>
              </w:rPr>
              <w:fldChar w:fldCharType="end"/>
            </w:r>
          </w:hyperlink>
        </w:p>
        <w:p w14:paraId="3D5AEB0F" w14:textId="42CD7334" w:rsidR="00426F40" w:rsidRPr="00884C61" w:rsidRDefault="00F623B3">
          <w:pPr>
            <w:pStyle w:val="Innehll1"/>
            <w:tabs>
              <w:tab w:val="right" w:leader="dot" w:pos="9062"/>
            </w:tabs>
            <w:rPr>
              <w:rFonts w:ascii="Times New Roman" w:eastAsiaTheme="minorEastAsia" w:hAnsi="Times New Roman"/>
              <w:noProof/>
              <w:lang w:eastAsia="sv-SE"/>
            </w:rPr>
          </w:pPr>
          <w:hyperlink w:anchor="_Toc65236506" w:history="1">
            <w:r w:rsidR="00426F40" w:rsidRPr="00884C61">
              <w:rPr>
                <w:rStyle w:val="Hyperlnk"/>
                <w:rFonts w:ascii="Times New Roman" w:hAnsi="Times New Roman"/>
                <w:noProof/>
              </w:rPr>
              <w:t>Resultat</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_Toc65236506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4</w:t>
            </w:r>
            <w:r w:rsidR="00426F40" w:rsidRPr="00884C61">
              <w:rPr>
                <w:rFonts w:ascii="Times New Roman" w:hAnsi="Times New Roman"/>
                <w:noProof/>
                <w:webHidden/>
              </w:rPr>
              <w:fldChar w:fldCharType="end"/>
            </w:r>
          </w:hyperlink>
        </w:p>
        <w:p w14:paraId="63F87404" w14:textId="6E8A69DF" w:rsidR="00426F40" w:rsidRPr="00884C61" w:rsidRDefault="00F623B3">
          <w:pPr>
            <w:pStyle w:val="Innehll2"/>
            <w:tabs>
              <w:tab w:val="right" w:leader="dot" w:pos="9062"/>
            </w:tabs>
            <w:rPr>
              <w:rFonts w:ascii="Times New Roman" w:eastAsiaTheme="minorEastAsia" w:hAnsi="Times New Roman"/>
              <w:noProof/>
              <w:lang w:eastAsia="sv-SE"/>
            </w:rPr>
          </w:pPr>
          <w:hyperlink w:anchor="_Toc65236507" w:history="1">
            <w:r w:rsidR="00426F40" w:rsidRPr="00884C61">
              <w:rPr>
                <w:rStyle w:val="Hyperlnk"/>
                <w:rFonts w:ascii="Times New Roman" w:hAnsi="Times New Roman"/>
                <w:noProof/>
              </w:rPr>
              <w:t>Vilka kommuner och regioner har köpt in vildsvinskött?</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_Toc65236507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4</w:t>
            </w:r>
            <w:r w:rsidR="00426F40" w:rsidRPr="00884C61">
              <w:rPr>
                <w:rFonts w:ascii="Times New Roman" w:hAnsi="Times New Roman"/>
                <w:noProof/>
                <w:webHidden/>
              </w:rPr>
              <w:fldChar w:fldCharType="end"/>
            </w:r>
          </w:hyperlink>
        </w:p>
        <w:p w14:paraId="4D87A7ED" w14:textId="2FFCC00B" w:rsidR="00426F40" w:rsidRPr="00884C61" w:rsidRDefault="00F623B3">
          <w:pPr>
            <w:pStyle w:val="Innehll2"/>
            <w:tabs>
              <w:tab w:val="right" w:leader="dot" w:pos="9062"/>
            </w:tabs>
            <w:rPr>
              <w:rFonts w:ascii="Times New Roman" w:eastAsiaTheme="minorEastAsia" w:hAnsi="Times New Roman"/>
              <w:noProof/>
              <w:lang w:eastAsia="sv-SE"/>
            </w:rPr>
          </w:pPr>
          <w:hyperlink w:anchor="_Toc65236508" w:history="1">
            <w:r w:rsidR="00426F40" w:rsidRPr="00884C61">
              <w:rPr>
                <w:rStyle w:val="Hyperlnk"/>
                <w:rFonts w:ascii="Times New Roman" w:hAnsi="Times New Roman"/>
                <w:noProof/>
              </w:rPr>
              <w:t>Varifrån köps vildsvinskött in?</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_Toc65236508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5</w:t>
            </w:r>
            <w:r w:rsidR="00426F40" w:rsidRPr="00884C61">
              <w:rPr>
                <w:rFonts w:ascii="Times New Roman" w:hAnsi="Times New Roman"/>
                <w:noProof/>
                <w:webHidden/>
              </w:rPr>
              <w:fldChar w:fldCharType="end"/>
            </w:r>
          </w:hyperlink>
        </w:p>
        <w:p w14:paraId="68420D35" w14:textId="19871412" w:rsidR="00426F40" w:rsidRPr="00884C61" w:rsidRDefault="00F623B3">
          <w:pPr>
            <w:pStyle w:val="Innehll2"/>
            <w:tabs>
              <w:tab w:val="right" w:leader="dot" w:pos="9062"/>
            </w:tabs>
            <w:rPr>
              <w:rFonts w:ascii="Times New Roman" w:eastAsiaTheme="minorEastAsia" w:hAnsi="Times New Roman"/>
              <w:noProof/>
              <w:lang w:eastAsia="sv-SE"/>
            </w:rPr>
          </w:pPr>
          <w:hyperlink w:anchor="_Toc65236509" w:history="1">
            <w:r w:rsidR="00426F40" w:rsidRPr="00884C61">
              <w:rPr>
                <w:rStyle w:val="Hyperlnk"/>
                <w:rFonts w:ascii="Times New Roman" w:hAnsi="Times New Roman"/>
                <w:noProof/>
              </w:rPr>
              <w:t>Hur mycket vildsvinskött köps in?</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_Toc65236509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5</w:t>
            </w:r>
            <w:r w:rsidR="00426F40" w:rsidRPr="00884C61">
              <w:rPr>
                <w:rFonts w:ascii="Times New Roman" w:hAnsi="Times New Roman"/>
                <w:noProof/>
                <w:webHidden/>
              </w:rPr>
              <w:fldChar w:fldCharType="end"/>
            </w:r>
          </w:hyperlink>
        </w:p>
        <w:p w14:paraId="4901897D" w14:textId="69151333" w:rsidR="00426F40" w:rsidRPr="00884C61" w:rsidRDefault="00F623B3">
          <w:pPr>
            <w:pStyle w:val="Innehll2"/>
            <w:tabs>
              <w:tab w:val="right" w:leader="dot" w:pos="9062"/>
            </w:tabs>
            <w:rPr>
              <w:rFonts w:ascii="Times New Roman" w:eastAsiaTheme="minorEastAsia" w:hAnsi="Times New Roman"/>
              <w:noProof/>
              <w:lang w:eastAsia="sv-SE"/>
            </w:rPr>
          </w:pPr>
          <w:hyperlink w:anchor="_Toc65236510" w:history="1">
            <w:r w:rsidR="00426F40" w:rsidRPr="00884C61">
              <w:rPr>
                <w:rStyle w:val="Hyperlnk"/>
                <w:rFonts w:ascii="Times New Roman" w:hAnsi="Times New Roman"/>
                <w:noProof/>
              </w:rPr>
              <w:t>Vilka styckningsdetaljer köps in?</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_Toc65236510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6</w:t>
            </w:r>
            <w:r w:rsidR="00426F40" w:rsidRPr="00884C61">
              <w:rPr>
                <w:rFonts w:ascii="Times New Roman" w:hAnsi="Times New Roman"/>
                <w:noProof/>
                <w:webHidden/>
              </w:rPr>
              <w:fldChar w:fldCharType="end"/>
            </w:r>
          </w:hyperlink>
        </w:p>
        <w:p w14:paraId="5B045514" w14:textId="3FCCD405" w:rsidR="00426F40" w:rsidRPr="00884C61" w:rsidRDefault="00F623B3">
          <w:pPr>
            <w:pStyle w:val="Innehll2"/>
            <w:tabs>
              <w:tab w:val="right" w:leader="dot" w:pos="9062"/>
            </w:tabs>
            <w:rPr>
              <w:rFonts w:ascii="Times New Roman" w:eastAsiaTheme="minorEastAsia" w:hAnsi="Times New Roman"/>
              <w:noProof/>
              <w:lang w:eastAsia="sv-SE"/>
            </w:rPr>
          </w:pPr>
          <w:hyperlink w:anchor="_Toc65236511" w:history="1">
            <w:r w:rsidR="00426F40" w:rsidRPr="00884C61">
              <w:rPr>
                <w:rStyle w:val="Hyperlnk"/>
                <w:rFonts w:ascii="Times New Roman" w:hAnsi="Times New Roman"/>
                <w:noProof/>
              </w:rPr>
              <w:t>Till vilken verksamhet köps vildsvinskött in?</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_Toc65236511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6</w:t>
            </w:r>
            <w:r w:rsidR="00426F40" w:rsidRPr="00884C61">
              <w:rPr>
                <w:rFonts w:ascii="Times New Roman" w:hAnsi="Times New Roman"/>
                <w:noProof/>
                <w:webHidden/>
              </w:rPr>
              <w:fldChar w:fldCharType="end"/>
            </w:r>
          </w:hyperlink>
        </w:p>
        <w:p w14:paraId="5040C3D8" w14:textId="6F37524E" w:rsidR="00426F40" w:rsidRPr="00884C61" w:rsidRDefault="00F623B3">
          <w:pPr>
            <w:pStyle w:val="Innehll1"/>
            <w:tabs>
              <w:tab w:val="right" w:leader="dot" w:pos="9062"/>
            </w:tabs>
            <w:rPr>
              <w:rFonts w:ascii="Times New Roman" w:eastAsiaTheme="minorEastAsia" w:hAnsi="Times New Roman"/>
              <w:noProof/>
              <w:lang w:eastAsia="sv-SE"/>
            </w:rPr>
          </w:pPr>
          <w:hyperlink w:anchor="_Toc65236512" w:history="1">
            <w:r w:rsidR="00426F40" w:rsidRPr="00884C61">
              <w:rPr>
                <w:rStyle w:val="Hyperlnk"/>
                <w:rFonts w:ascii="Times New Roman" w:hAnsi="Times New Roman"/>
                <w:noProof/>
              </w:rPr>
              <w:t>Diskussion av resultat och felkällor</w:t>
            </w:r>
            <w:r w:rsidR="00426F40" w:rsidRPr="00884C61">
              <w:rPr>
                <w:rFonts w:ascii="Times New Roman" w:hAnsi="Times New Roman"/>
                <w:noProof/>
                <w:webHidden/>
              </w:rPr>
              <w:tab/>
            </w:r>
            <w:r w:rsidR="00426F40" w:rsidRPr="00884C61">
              <w:rPr>
                <w:rFonts w:ascii="Times New Roman" w:hAnsi="Times New Roman"/>
                <w:noProof/>
                <w:webHidden/>
              </w:rPr>
              <w:fldChar w:fldCharType="begin"/>
            </w:r>
            <w:r w:rsidR="00426F40" w:rsidRPr="00884C61">
              <w:rPr>
                <w:rFonts w:ascii="Times New Roman" w:hAnsi="Times New Roman"/>
                <w:noProof/>
                <w:webHidden/>
              </w:rPr>
              <w:instrText xml:space="preserve"> PAGEREF _Toc65236512 \h </w:instrText>
            </w:r>
            <w:r w:rsidR="00426F40" w:rsidRPr="00884C61">
              <w:rPr>
                <w:rFonts w:ascii="Times New Roman" w:hAnsi="Times New Roman"/>
                <w:noProof/>
                <w:webHidden/>
              </w:rPr>
            </w:r>
            <w:r w:rsidR="00426F40" w:rsidRPr="00884C61">
              <w:rPr>
                <w:rFonts w:ascii="Times New Roman" w:hAnsi="Times New Roman"/>
                <w:noProof/>
                <w:webHidden/>
              </w:rPr>
              <w:fldChar w:fldCharType="separate"/>
            </w:r>
            <w:r w:rsidR="00876524">
              <w:rPr>
                <w:rFonts w:ascii="Times New Roman" w:hAnsi="Times New Roman"/>
                <w:noProof/>
                <w:webHidden/>
              </w:rPr>
              <w:t>7</w:t>
            </w:r>
            <w:r w:rsidR="00426F40" w:rsidRPr="00884C61">
              <w:rPr>
                <w:rFonts w:ascii="Times New Roman" w:hAnsi="Times New Roman"/>
                <w:noProof/>
                <w:webHidden/>
              </w:rPr>
              <w:fldChar w:fldCharType="end"/>
            </w:r>
          </w:hyperlink>
        </w:p>
        <w:p w14:paraId="420140E2" w14:textId="7E071E33" w:rsidR="008E4343" w:rsidRDefault="008E4343" w:rsidP="008E4343">
          <w:pPr>
            <w:rPr>
              <w:bCs/>
            </w:rPr>
          </w:pPr>
          <w:r w:rsidRPr="00884C61">
            <w:rPr>
              <w:rFonts w:ascii="Times New Roman" w:hAnsi="Times New Roman"/>
              <w:b/>
              <w:bCs/>
            </w:rPr>
            <w:fldChar w:fldCharType="end"/>
          </w:r>
        </w:p>
      </w:sdtContent>
    </w:sdt>
    <w:p w14:paraId="0B644437" w14:textId="77777777" w:rsidR="00CF4855" w:rsidRDefault="00CF4855" w:rsidP="00426F40">
      <w:pPr>
        <w:pStyle w:val="Lpandetext"/>
      </w:pPr>
    </w:p>
    <w:p w14:paraId="721E8EFF" w14:textId="463F747A" w:rsidR="00426F40" w:rsidRPr="00426F40" w:rsidRDefault="00426F40" w:rsidP="00426F40">
      <w:pPr>
        <w:pStyle w:val="Lpandetext"/>
      </w:pPr>
      <w:r w:rsidRPr="00426F40">
        <w:t xml:space="preserve">Till detta dokument hör: </w:t>
      </w:r>
    </w:p>
    <w:p w14:paraId="206512A6" w14:textId="02DE5531" w:rsidR="008E4343" w:rsidRDefault="00426F40" w:rsidP="00CF4855">
      <w:pPr>
        <w:pStyle w:val="Lpandetext"/>
        <w:ind w:left="284"/>
      </w:pPr>
      <w:r>
        <w:t xml:space="preserve">Bilaga 1a, </w:t>
      </w:r>
      <w:r w:rsidR="00CF4855">
        <w:t xml:space="preserve">enkätfrågor, kommuner, </w:t>
      </w:r>
      <w:r>
        <w:t>2 sidor</w:t>
      </w:r>
    </w:p>
    <w:p w14:paraId="502143A4" w14:textId="42C36271" w:rsidR="00426F40" w:rsidRDefault="00426F40" w:rsidP="00CF4855">
      <w:pPr>
        <w:pStyle w:val="Lpandetext"/>
        <w:ind w:left="284"/>
      </w:pPr>
      <w:r>
        <w:t xml:space="preserve">Bilaga 1b, </w:t>
      </w:r>
      <w:r w:rsidR="00CF4855">
        <w:t xml:space="preserve">enkätfrågor, regioner, </w:t>
      </w:r>
      <w:r>
        <w:t xml:space="preserve">2 sidor </w:t>
      </w:r>
    </w:p>
    <w:p w14:paraId="1C5600B1" w14:textId="410542A7" w:rsidR="00426F40" w:rsidRDefault="00426F40" w:rsidP="00CF4855">
      <w:pPr>
        <w:pStyle w:val="Lpandetext"/>
        <w:ind w:left="284"/>
      </w:pPr>
      <w:r>
        <w:t xml:space="preserve">Bilaga </w:t>
      </w:r>
      <w:r w:rsidR="00352606">
        <w:t>1c</w:t>
      </w:r>
      <w:r>
        <w:t xml:space="preserve">, </w:t>
      </w:r>
      <w:r w:rsidR="00CF4855">
        <w:t xml:space="preserve">enkätsvar kommuner/regioner, </w:t>
      </w:r>
      <w:r>
        <w:t>2 sidor</w:t>
      </w:r>
    </w:p>
    <w:p w14:paraId="2ECA37E4" w14:textId="1ECEF2EF" w:rsidR="00932827" w:rsidRDefault="00932827" w:rsidP="00E81426">
      <w:pPr>
        <w:pStyle w:val="Ingress"/>
        <w:rPr>
          <w:b/>
          <w:sz w:val="36"/>
          <w:szCs w:val="24"/>
        </w:rPr>
      </w:pPr>
    </w:p>
    <w:p w14:paraId="044A6AC8" w14:textId="77777777" w:rsidR="00932827" w:rsidRDefault="00932827" w:rsidP="00E81426">
      <w:pPr>
        <w:pStyle w:val="Ingress"/>
        <w:rPr>
          <w:b/>
          <w:sz w:val="36"/>
          <w:szCs w:val="24"/>
        </w:rPr>
      </w:pPr>
    </w:p>
    <w:p w14:paraId="12A3D1F6" w14:textId="31BA845D" w:rsidR="00932827" w:rsidRDefault="00932827" w:rsidP="00E81426">
      <w:pPr>
        <w:pStyle w:val="Ingress"/>
        <w:rPr>
          <w:b/>
          <w:sz w:val="36"/>
          <w:szCs w:val="24"/>
        </w:rPr>
      </w:pPr>
    </w:p>
    <w:p w14:paraId="5B74BC41" w14:textId="35EF37B9" w:rsidR="00932827" w:rsidRDefault="00932827" w:rsidP="00E81426">
      <w:pPr>
        <w:pStyle w:val="Ingress"/>
        <w:rPr>
          <w:b/>
          <w:sz w:val="36"/>
          <w:szCs w:val="24"/>
        </w:rPr>
      </w:pPr>
    </w:p>
    <w:p w14:paraId="35398F78" w14:textId="7C41D192" w:rsidR="00932827" w:rsidRDefault="00932827" w:rsidP="00E81426">
      <w:pPr>
        <w:pStyle w:val="Ingress"/>
        <w:rPr>
          <w:b/>
          <w:sz w:val="36"/>
          <w:szCs w:val="24"/>
        </w:rPr>
      </w:pPr>
    </w:p>
    <w:p w14:paraId="7BC282D2" w14:textId="77777777" w:rsidR="00F83C0F" w:rsidRDefault="00F83C0F">
      <w:pPr>
        <w:spacing w:after="0" w:line="240" w:lineRule="auto"/>
        <w:rPr>
          <w:rFonts w:ascii="Century Gothic" w:hAnsi="Century Gothic" w:cs="Arial"/>
          <w:b/>
          <w:sz w:val="36"/>
          <w:szCs w:val="24"/>
        </w:rPr>
        <w:sectPr w:rsidR="00F83C0F" w:rsidSect="00C96008">
          <w:pgSz w:w="11906" w:h="16838"/>
          <w:pgMar w:top="1985" w:right="1417" w:bottom="1418" w:left="1417" w:header="709" w:footer="708" w:gutter="0"/>
          <w:cols w:space="708"/>
          <w:docGrid w:linePitch="360"/>
        </w:sectPr>
      </w:pPr>
    </w:p>
    <w:p w14:paraId="0411CC39" w14:textId="39513747" w:rsidR="008E4343" w:rsidRDefault="008E4343">
      <w:pPr>
        <w:spacing w:after="0" w:line="240" w:lineRule="auto"/>
        <w:rPr>
          <w:rFonts w:ascii="Century Gothic" w:hAnsi="Century Gothic" w:cs="Arial"/>
          <w:b/>
          <w:sz w:val="36"/>
          <w:szCs w:val="24"/>
        </w:rPr>
      </w:pPr>
    </w:p>
    <w:p w14:paraId="0D386012" w14:textId="77777777" w:rsidR="00F83C0F" w:rsidRDefault="00F83C0F" w:rsidP="00E81426">
      <w:pPr>
        <w:pStyle w:val="Ingress"/>
        <w:rPr>
          <w:b/>
          <w:sz w:val="36"/>
          <w:szCs w:val="24"/>
        </w:rPr>
      </w:pPr>
    </w:p>
    <w:p w14:paraId="585844B2" w14:textId="47EBEF0C" w:rsidR="000A1A93" w:rsidRPr="00F83C0F" w:rsidRDefault="000A1A93" w:rsidP="00F83C0F">
      <w:pPr>
        <w:pStyle w:val="RubrikLbnv"/>
        <w:rPr>
          <w:lang w:val="en-GB"/>
        </w:rPr>
      </w:pPr>
      <w:bookmarkStart w:id="2" w:name="_Toc65236504"/>
      <w:r w:rsidRPr="00E46BE2">
        <w:t>Bakgrund</w:t>
      </w:r>
      <w:bookmarkEnd w:id="2"/>
    </w:p>
    <w:p w14:paraId="4D505447" w14:textId="6B6D5258" w:rsidR="002E602E" w:rsidRPr="00194D4C" w:rsidRDefault="000A1A93" w:rsidP="000A1A93">
      <w:pPr>
        <w:pStyle w:val="Lpandetext"/>
        <w:rPr>
          <w:rFonts w:cs="Times New Roman"/>
        </w:rPr>
      </w:pPr>
      <w:r w:rsidRPr="00194D4C">
        <w:rPr>
          <w:rFonts w:cs="Times New Roman"/>
        </w:rPr>
        <w:t xml:space="preserve">Projektet MATtanken </w:t>
      </w:r>
      <w:r w:rsidR="002E602E" w:rsidRPr="00194D4C">
        <w:rPr>
          <w:rFonts w:cs="Times New Roman"/>
        </w:rPr>
        <w:t xml:space="preserve">har sedan september 2020 </w:t>
      </w:r>
      <w:r w:rsidR="00402710" w:rsidRPr="00194D4C">
        <w:rPr>
          <w:rFonts w:cs="Times New Roman"/>
        </w:rPr>
        <w:t xml:space="preserve">genomfört </w:t>
      </w:r>
      <w:r w:rsidR="002E602E" w:rsidRPr="00194D4C">
        <w:rPr>
          <w:rFonts w:cs="Times New Roman"/>
        </w:rPr>
        <w:t xml:space="preserve">olika aktiviteter för att främja </w:t>
      </w:r>
      <w:r w:rsidR="00F25E37" w:rsidRPr="00194D4C">
        <w:rPr>
          <w:rFonts w:cs="Times New Roman"/>
        </w:rPr>
        <w:t xml:space="preserve">en ökad </w:t>
      </w:r>
      <w:r w:rsidR="002E602E" w:rsidRPr="00194D4C">
        <w:rPr>
          <w:rFonts w:cs="Times New Roman"/>
        </w:rPr>
        <w:t xml:space="preserve">hållbar användning av vildsvinskött i offentlig sektor. </w:t>
      </w:r>
      <w:r w:rsidR="00194D4C" w:rsidRPr="00194D4C">
        <w:rPr>
          <w:rFonts w:cs="Times New Roman"/>
        </w:rPr>
        <w:t>Pengar</w:t>
      </w:r>
      <w:r w:rsidR="002E602E" w:rsidRPr="00194D4C">
        <w:rPr>
          <w:rFonts w:cs="Times New Roman"/>
        </w:rPr>
        <w:t xml:space="preserve"> för de olika aktiviteterna </w:t>
      </w:r>
      <w:r w:rsidR="00474860" w:rsidRPr="00194D4C">
        <w:rPr>
          <w:rFonts w:cs="Times New Roman"/>
        </w:rPr>
        <w:t xml:space="preserve">är beviljade </w:t>
      </w:r>
      <w:r w:rsidR="002E602E" w:rsidRPr="00194D4C">
        <w:rPr>
          <w:rFonts w:cs="Times New Roman"/>
        </w:rPr>
        <w:t xml:space="preserve">från </w:t>
      </w:r>
      <w:r w:rsidR="00F25E37" w:rsidRPr="00194D4C">
        <w:rPr>
          <w:rFonts w:cs="Times New Roman"/>
        </w:rPr>
        <w:t>regeringens vildsvinspaket. MATtanken har bland annat startat ett</w:t>
      </w:r>
      <w:r w:rsidR="002E602E" w:rsidRPr="00194D4C">
        <w:rPr>
          <w:rFonts w:cs="Times New Roman"/>
        </w:rPr>
        <w:t xml:space="preserve"> vildsvinsnätverk </w:t>
      </w:r>
      <w:r w:rsidR="00F25E37" w:rsidRPr="00194D4C">
        <w:rPr>
          <w:rFonts w:cs="Times New Roman"/>
        </w:rPr>
        <w:t>som</w:t>
      </w:r>
      <w:r w:rsidR="002E602E" w:rsidRPr="00194D4C">
        <w:rPr>
          <w:rFonts w:cs="Times New Roman"/>
        </w:rPr>
        <w:t xml:space="preserve"> i</w:t>
      </w:r>
      <w:r w:rsidR="00402710" w:rsidRPr="00194D4C">
        <w:rPr>
          <w:rFonts w:cs="Times New Roman"/>
        </w:rPr>
        <w:t xml:space="preserve"> </w:t>
      </w:r>
      <w:r w:rsidR="002E602E" w:rsidRPr="00194D4C">
        <w:rPr>
          <w:rFonts w:cs="Times New Roman"/>
        </w:rPr>
        <w:t>dag</w:t>
      </w:r>
      <w:r w:rsidR="00402710" w:rsidRPr="00194D4C">
        <w:rPr>
          <w:rFonts w:cs="Times New Roman"/>
        </w:rPr>
        <w:t xml:space="preserve">släget har mer än </w:t>
      </w:r>
      <w:r w:rsidR="00932827">
        <w:rPr>
          <w:rFonts w:cs="Times New Roman"/>
        </w:rPr>
        <w:t xml:space="preserve">hundra </w:t>
      </w:r>
      <w:r w:rsidR="002E602E" w:rsidRPr="00194D4C">
        <w:rPr>
          <w:rFonts w:cs="Times New Roman"/>
        </w:rPr>
        <w:t>medlemmar</w:t>
      </w:r>
      <w:r w:rsidR="00F25E37" w:rsidRPr="00194D4C">
        <w:rPr>
          <w:rFonts w:cs="Times New Roman"/>
        </w:rPr>
        <w:t xml:space="preserve">, </w:t>
      </w:r>
      <w:r w:rsidR="00932827">
        <w:rPr>
          <w:rFonts w:cs="Times New Roman"/>
        </w:rPr>
        <w:t>från jägare till kock.</w:t>
      </w:r>
      <w:r w:rsidR="002E602E" w:rsidRPr="00194D4C">
        <w:rPr>
          <w:rFonts w:cs="Times New Roman"/>
        </w:rPr>
        <w:t xml:space="preserve"> Ett flertal nätverksträffar har arrangerats och även ett </w:t>
      </w:r>
      <w:r w:rsidR="00402710" w:rsidRPr="00194D4C">
        <w:rPr>
          <w:rFonts w:cs="Times New Roman"/>
        </w:rPr>
        <w:t xml:space="preserve">webbinarium </w:t>
      </w:r>
      <w:r w:rsidR="002E602E" w:rsidRPr="00194D4C">
        <w:rPr>
          <w:rFonts w:cs="Times New Roman"/>
        </w:rPr>
        <w:t xml:space="preserve">om </w:t>
      </w:r>
      <w:r w:rsidR="00C24F5F">
        <w:rPr>
          <w:rFonts w:cs="Times New Roman"/>
        </w:rPr>
        <w:t xml:space="preserve">säkert vildsvinskött. MATtankens </w:t>
      </w:r>
      <w:r w:rsidR="002E602E" w:rsidRPr="00194D4C">
        <w:rPr>
          <w:rFonts w:cs="Times New Roman"/>
        </w:rPr>
        <w:t xml:space="preserve">webbplats </w:t>
      </w:r>
      <w:r w:rsidR="00C24F5F">
        <w:rPr>
          <w:rFonts w:cs="Times New Roman"/>
        </w:rPr>
        <w:t xml:space="preserve">har använts som nav </w:t>
      </w:r>
      <w:r w:rsidR="002E602E" w:rsidRPr="00194D4C">
        <w:rPr>
          <w:rFonts w:cs="Times New Roman"/>
        </w:rPr>
        <w:t xml:space="preserve">för att på ett enkelt sätt </w:t>
      </w:r>
      <w:r w:rsidR="00C24F5F">
        <w:rPr>
          <w:rFonts w:cs="Times New Roman"/>
        </w:rPr>
        <w:t xml:space="preserve">samla </w:t>
      </w:r>
      <w:r w:rsidR="002E602E" w:rsidRPr="00194D4C">
        <w:rPr>
          <w:rFonts w:cs="Times New Roman"/>
        </w:rPr>
        <w:t>inform</w:t>
      </w:r>
      <w:r w:rsidR="00C24F5F">
        <w:rPr>
          <w:rFonts w:cs="Times New Roman"/>
        </w:rPr>
        <w:t>ation</w:t>
      </w:r>
      <w:r w:rsidR="002E602E" w:rsidRPr="00194D4C">
        <w:rPr>
          <w:rFonts w:cs="Times New Roman"/>
        </w:rPr>
        <w:t xml:space="preserve"> om vildsvinskött, </w:t>
      </w:r>
      <w:r w:rsidR="00C24F5F">
        <w:rPr>
          <w:rFonts w:cs="Times New Roman"/>
        </w:rPr>
        <w:t>lyfta fram</w:t>
      </w:r>
      <w:r w:rsidR="002E602E" w:rsidRPr="00194D4C">
        <w:rPr>
          <w:rFonts w:cs="Times New Roman"/>
        </w:rPr>
        <w:t xml:space="preserve"> </w:t>
      </w:r>
      <w:r w:rsidR="007D7F14" w:rsidRPr="00194D4C">
        <w:rPr>
          <w:rFonts w:cs="Times New Roman"/>
        </w:rPr>
        <w:t xml:space="preserve">inspirerande </w:t>
      </w:r>
      <w:r w:rsidR="002E602E" w:rsidRPr="00194D4C">
        <w:rPr>
          <w:rFonts w:cs="Times New Roman"/>
        </w:rPr>
        <w:t>exempel</w:t>
      </w:r>
      <w:r w:rsidR="00C24F5F">
        <w:rPr>
          <w:rFonts w:cs="Times New Roman"/>
        </w:rPr>
        <w:t>, tipsa om recept för storkök, med mera</w:t>
      </w:r>
      <w:r w:rsidR="002E602E" w:rsidRPr="00194D4C">
        <w:rPr>
          <w:rFonts w:cs="Times New Roman"/>
        </w:rPr>
        <w:t>.</w:t>
      </w:r>
    </w:p>
    <w:p w14:paraId="12DCBE52" w14:textId="77777777" w:rsidR="000A7E31" w:rsidRDefault="00402710" w:rsidP="000A1A93">
      <w:pPr>
        <w:pStyle w:val="Lpandetext"/>
        <w:rPr>
          <w:rFonts w:cs="Times New Roman"/>
        </w:rPr>
      </w:pPr>
      <w:r w:rsidRPr="00194D4C">
        <w:rPr>
          <w:rFonts w:cs="Times New Roman"/>
        </w:rPr>
        <w:t xml:space="preserve">Inom </w:t>
      </w:r>
      <w:r w:rsidR="002E602E" w:rsidRPr="00194D4C">
        <w:rPr>
          <w:rFonts w:cs="Times New Roman"/>
        </w:rPr>
        <w:t xml:space="preserve">projektet </w:t>
      </w:r>
      <w:r w:rsidRPr="00194D4C">
        <w:rPr>
          <w:rFonts w:cs="Times New Roman"/>
        </w:rPr>
        <w:t>har</w:t>
      </w:r>
      <w:r w:rsidR="000A1A93" w:rsidRPr="00194D4C">
        <w:rPr>
          <w:rFonts w:cs="Times New Roman"/>
        </w:rPr>
        <w:t xml:space="preserve"> en kartläggning </w:t>
      </w:r>
      <w:r w:rsidRPr="00194D4C">
        <w:rPr>
          <w:rFonts w:cs="Times New Roman"/>
        </w:rPr>
        <w:t xml:space="preserve">gjorts </w:t>
      </w:r>
      <w:r w:rsidR="000A1A93" w:rsidRPr="00194D4C">
        <w:rPr>
          <w:rFonts w:cs="Times New Roman"/>
        </w:rPr>
        <w:t>över hur mycket vildsvinskött som köpts in det senaste året</w:t>
      </w:r>
      <w:r w:rsidR="002E602E" w:rsidRPr="00194D4C">
        <w:rPr>
          <w:rFonts w:cs="Times New Roman"/>
        </w:rPr>
        <w:t xml:space="preserve"> av kommuner och regioner</w:t>
      </w:r>
      <w:r w:rsidR="000A1A93" w:rsidRPr="00194D4C">
        <w:rPr>
          <w:rFonts w:cs="Times New Roman"/>
        </w:rPr>
        <w:t xml:space="preserve">. </w:t>
      </w:r>
      <w:r w:rsidR="002E602E" w:rsidRPr="00194D4C">
        <w:rPr>
          <w:rFonts w:cs="Times New Roman"/>
        </w:rPr>
        <w:t xml:space="preserve">Syftet med kartläggningen </w:t>
      </w:r>
      <w:r w:rsidR="007D7F14" w:rsidRPr="00194D4C">
        <w:rPr>
          <w:rFonts w:cs="Times New Roman"/>
        </w:rPr>
        <w:t>var</w:t>
      </w:r>
      <w:r w:rsidR="002E602E" w:rsidRPr="00194D4C">
        <w:rPr>
          <w:rFonts w:cs="Times New Roman"/>
        </w:rPr>
        <w:t xml:space="preserve"> att få fram en ”nollpunktsmätning” som kan användas för att följa utvecklingen under den tid som åtgärderna i vildsvinspaketet pågår, det vill säga 2020-2025. Målgrupp för denna enkätundersökning </w:t>
      </w:r>
      <w:r w:rsidR="007D7F14" w:rsidRPr="00194D4C">
        <w:rPr>
          <w:rFonts w:cs="Times New Roman"/>
        </w:rPr>
        <w:t xml:space="preserve">var </w:t>
      </w:r>
      <w:r w:rsidR="002E602E" w:rsidRPr="00194D4C">
        <w:rPr>
          <w:rFonts w:cs="Times New Roman"/>
        </w:rPr>
        <w:t xml:space="preserve">företrädare för landets </w:t>
      </w:r>
      <w:r w:rsidR="007D7F14" w:rsidRPr="00194D4C">
        <w:rPr>
          <w:rFonts w:cs="Times New Roman"/>
        </w:rPr>
        <w:t xml:space="preserve">offentliga </w:t>
      </w:r>
      <w:r w:rsidR="002E602E" w:rsidRPr="00194D4C">
        <w:rPr>
          <w:rFonts w:cs="Times New Roman"/>
        </w:rPr>
        <w:t>måltidsorganisationer, exempelvis måltidschefer, kostchefer, livsmedelscontrollers eller upphandlare i kommuner och regioner.</w:t>
      </w:r>
      <w:r w:rsidR="00C24F5F">
        <w:rPr>
          <w:rFonts w:cs="Times New Roman"/>
        </w:rPr>
        <w:t xml:space="preserve"> </w:t>
      </w:r>
    </w:p>
    <w:p w14:paraId="1EE1038D" w14:textId="14749722" w:rsidR="002E602E" w:rsidRPr="00194D4C" w:rsidRDefault="00F25E37" w:rsidP="000A1A93">
      <w:pPr>
        <w:pStyle w:val="Lpandetext"/>
        <w:rPr>
          <w:rFonts w:cs="Times New Roman"/>
        </w:rPr>
      </w:pPr>
      <w:r w:rsidRPr="00194D4C">
        <w:rPr>
          <w:rFonts w:cs="Times New Roman"/>
        </w:rPr>
        <w:t>Kartläggningen har genomförts som en enkätstudie. Enkäter har, efter samråd med</w:t>
      </w:r>
      <w:r w:rsidR="002D6648">
        <w:rPr>
          <w:rFonts w:cs="Times New Roman"/>
        </w:rPr>
        <w:t xml:space="preserve"> </w:t>
      </w:r>
      <w:r w:rsidRPr="00194D4C">
        <w:rPr>
          <w:rFonts w:cs="Times New Roman"/>
        </w:rPr>
        <w:t>Sveriges kommuner och regioner</w:t>
      </w:r>
      <w:r w:rsidR="002D6648">
        <w:rPr>
          <w:rFonts w:cs="Times New Roman"/>
        </w:rPr>
        <w:t>,</w:t>
      </w:r>
      <w:r w:rsidRPr="00194D4C">
        <w:rPr>
          <w:rFonts w:cs="Times New Roman"/>
        </w:rPr>
        <w:t xml:space="preserve"> (SKR), skickats till </w:t>
      </w:r>
      <w:r w:rsidR="00402710" w:rsidRPr="00194D4C">
        <w:rPr>
          <w:rFonts w:cs="Times New Roman"/>
        </w:rPr>
        <w:t xml:space="preserve">samtliga </w:t>
      </w:r>
      <w:r w:rsidRPr="00194D4C">
        <w:rPr>
          <w:rFonts w:cs="Times New Roman"/>
        </w:rPr>
        <w:t xml:space="preserve">kommuner </w:t>
      </w:r>
      <w:r w:rsidR="007D7F14" w:rsidRPr="00194D4C">
        <w:rPr>
          <w:rFonts w:cs="Times New Roman"/>
        </w:rPr>
        <w:t xml:space="preserve">och regioner </w:t>
      </w:r>
      <w:r w:rsidRPr="00194D4C">
        <w:rPr>
          <w:rFonts w:cs="Times New Roman"/>
        </w:rPr>
        <w:t>i Sverige</w:t>
      </w:r>
      <w:r w:rsidR="007D7F14" w:rsidRPr="00194D4C">
        <w:rPr>
          <w:rFonts w:cs="Times New Roman"/>
        </w:rPr>
        <w:t>.</w:t>
      </w:r>
      <w:r w:rsidR="00C24F5F">
        <w:rPr>
          <w:rFonts w:cs="Times New Roman"/>
        </w:rPr>
        <w:t xml:space="preserve"> Enkätfrågorna </w:t>
      </w:r>
      <w:r w:rsidRPr="00194D4C">
        <w:rPr>
          <w:rFonts w:cs="Times New Roman"/>
        </w:rPr>
        <w:t>finns i bilaga 1</w:t>
      </w:r>
      <w:r w:rsidR="00C24F5F">
        <w:rPr>
          <w:rFonts w:cs="Times New Roman"/>
        </w:rPr>
        <w:t>a och 1b. Enkätsvaren finns i bilaga 2</w:t>
      </w:r>
      <w:r w:rsidRPr="00194D4C">
        <w:rPr>
          <w:rFonts w:cs="Times New Roman"/>
        </w:rPr>
        <w:t>.</w:t>
      </w:r>
    </w:p>
    <w:p w14:paraId="3951EDDF" w14:textId="2DD56AFF" w:rsidR="00F25E37" w:rsidRDefault="000A1A93" w:rsidP="00F25E37">
      <w:pPr>
        <w:pStyle w:val="Lpandetext"/>
        <w:rPr>
          <w:rStyle w:val="Hyperlnk"/>
        </w:rPr>
      </w:pPr>
      <w:r w:rsidRPr="00194D4C">
        <w:rPr>
          <w:rFonts w:cs="Times New Roman"/>
        </w:rPr>
        <w:t>Projektet</w:t>
      </w:r>
      <w:r w:rsidR="00F25E37" w:rsidRPr="00194D4C">
        <w:rPr>
          <w:rFonts w:cs="Times New Roman"/>
        </w:rPr>
        <w:t xml:space="preserve"> MATtanken</w:t>
      </w:r>
      <w:r w:rsidRPr="00194D4C">
        <w:rPr>
          <w:rFonts w:cs="Times New Roman"/>
        </w:rPr>
        <w:t xml:space="preserve"> drivs av Landsbygdsnätverket som </w:t>
      </w:r>
      <w:r w:rsidR="005910E9">
        <w:rPr>
          <w:rFonts w:cs="Times New Roman"/>
        </w:rPr>
        <w:t>samordnas av</w:t>
      </w:r>
      <w:r w:rsidRPr="00194D4C">
        <w:rPr>
          <w:rFonts w:cs="Times New Roman"/>
        </w:rPr>
        <w:t xml:space="preserve"> Jordbruksverket</w:t>
      </w:r>
      <w:r w:rsidR="000A7E31">
        <w:rPr>
          <w:rFonts w:cs="Times New Roman"/>
        </w:rPr>
        <w:t>. M</w:t>
      </w:r>
      <w:r w:rsidRPr="00194D4C">
        <w:rPr>
          <w:rFonts w:cs="Times New Roman"/>
        </w:rPr>
        <w:t xml:space="preserve">er information om MATtanken och vildsvinssatsningen finns på </w:t>
      </w:r>
      <w:hyperlink r:id="rId11" w:history="1">
        <w:r w:rsidR="00F83EBF" w:rsidRPr="00F83EBF">
          <w:rPr>
            <w:rStyle w:val="Hyperlnk"/>
            <w:rFonts w:cs="Times New Roman"/>
          </w:rPr>
          <w:t>MATtankens vildsvinssidor på webben.</w:t>
        </w:r>
      </w:hyperlink>
    </w:p>
    <w:p w14:paraId="171F5FF4" w14:textId="167883A7" w:rsidR="00F25E37" w:rsidRDefault="00F25E37" w:rsidP="00F25E37">
      <w:pPr>
        <w:pStyle w:val="Lpandetext"/>
        <w:rPr>
          <w:b/>
        </w:rPr>
      </w:pPr>
    </w:p>
    <w:p w14:paraId="29B0C23F" w14:textId="77777777" w:rsidR="00884739" w:rsidRPr="00E46BE2" w:rsidRDefault="000A1A93" w:rsidP="008E4343">
      <w:pPr>
        <w:pStyle w:val="RubrikLbnv"/>
      </w:pPr>
      <w:bookmarkStart w:id="3" w:name="_Toc65236505"/>
      <w:r w:rsidRPr="00E46BE2">
        <w:t>Genomförande – Enkätundersökning</w:t>
      </w:r>
      <w:bookmarkEnd w:id="3"/>
    </w:p>
    <w:p w14:paraId="7D18C3F9" w14:textId="4097D607" w:rsidR="00F25E37" w:rsidRPr="00E46BE2" w:rsidRDefault="00F25E37" w:rsidP="00F25E37">
      <w:pPr>
        <w:pStyle w:val="Lpandetext"/>
        <w:rPr>
          <w:rFonts w:cs="Times New Roman"/>
        </w:rPr>
      </w:pPr>
      <w:r w:rsidRPr="00E46BE2">
        <w:rPr>
          <w:rFonts w:cs="Times New Roman"/>
        </w:rPr>
        <w:t>Med målet att samla in likvärdig information</w:t>
      </w:r>
      <w:r w:rsidR="002D6648">
        <w:rPr>
          <w:rFonts w:cs="Times New Roman"/>
        </w:rPr>
        <w:t xml:space="preserve"> om inköp av vildsvinskött i landets</w:t>
      </w:r>
      <w:r w:rsidRPr="00E46BE2">
        <w:rPr>
          <w:rFonts w:cs="Times New Roman"/>
        </w:rPr>
        <w:t xml:space="preserve"> kommuner och regioner togs en enkät fram. </w:t>
      </w:r>
      <w:r w:rsidR="00D67AD5" w:rsidRPr="00E46BE2">
        <w:rPr>
          <w:rFonts w:cs="Times New Roman"/>
        </w:rPr>
        <w:t xml:space="preserve">Enligt SFS 1982:668 </w:t>
      </w:r>
      <w:r w:rsidR="00EB667D" w:rsidRPr="00E46BE2">
        <w:rPr>
          <w:rFonts w:cs="Times New Roman"/>
        </w:rPr>
        <w:t xml:space="preserve">hölls ett samråd med SKR om syfte och mål med studien och enkätens omfattning och innehåll. </w:t>
      </w:r>
    </w:p>
    <w:p w14:paraId="3A232689" w14:textId="1D4E86B4" w:rsidR="00EB667D" w:rsidRPr="00E46BE2" w:rsidRDefault="00EB667D" w:rsidP="00F25E37">
      <w:pPr>
        <w:pStyle w:val="Lpandetext"/>
        <w:rPr>
          <w:rFonts w:cs="Times New Roman"/>
        </w:rPr>
      </w:pPr>
      <w:r w:rsidRPr="00E46BE2">
        <w:rPr>
          <w:rFonts w:cs="Times New Roman"/>
        </w:rPr>
        <w:t>Frågor som ställdes i enkäten</w:t>
      </w:r>
      <w:r w:rsidR="000A7E31">
        <w:rPr>
          <w:rFonts w:cs="Times New Roman"/>
        </w:rPr>
        <w:t xml:space="preserve"> (de fullständiga frågeformulären finns i bilaga 1a och 1b)</w:t>
      </w:r>
      <w:r w:rsidR="00402710" w:rsidRPr="00E46BE2">
        <w:rPr>
          <w:rFonts w:cs="Times New Roman"/>
        </w:rPr>
        <w:t>:</w:t>
      </w:r>
    </w:p>
    <w:p w14:paraId="718A3201" w14:textId="4516DB77" w:rsidR="00EB667D" w:rsidRPr="00E46BE2" w:rsidRDefault="00EB667D" w:rsidP="00480C32">
      <w:pPr>
        <w:pStyle w:val="Lpandetext"/>
        <w:numPr>
          <w:ilvl w:val="0"/>
          <w:numId w:val="2"/>
        </w:numPr>
        <w:rPr>
          <w:rFonts w:cs="Times New Roman"/>
        </w:rPr>
      </w:pPr>
      <w:r w:rsidRPr="00E46BE2">
        <w:rPr>
          <w:rFonts w:cs="Times New Roman"/>
        </w:rPr>
        <w:t xml:space="preserve">Har </w:t>
      </w:r>
      <w:r w:rsidR="00474860" w:rsidRPr="00E46BE2">
        <w:rPr>
          <w:rFonts w:cs="Times New Roman"/>
        </w:rPr>
        <w:t xml:space="preserve">din kommun/region </w:t>
      </w:r>
      <w:r w:rsidRPr="00E46BE2">
        <w:rPr>
          <w:rFonts w:cs="Times New Roman"/>
        </w:rPr>
        <w:t xml:space="preserve">köpt in vildsvinskött det senaste året? </w:t>
      </w:r>
    </w:p>
    <w:p w14:paraId="5DAD4134" w14:textId="18EE3DD9" w:rsidR="00EB667D" w:rsidRPr="00E46BE2" w:rsidRDefault="00EB667D" w:rsidP="00474860">
      <w:pPr>
        <w:pStyle w:val="Lpandetext"/>
        <w:numPr>
          <w:ilvl w:val="0"/>
          <w:numId w:val="2"/>
        </w:numPr>
        <w:rPr>
          <w:rFonts w:cs="Times New Roman"/>
        </w:rPr>
      </w:pPr>
      <w:r w:rsidRPr="00E46BE2">
        <w:rPr>
          <w:rFonts w:cs="Times New Roman"/>
        </w:rPr>
        <w:t>Varifrån har din kommun</w:t>
      </w:r>
      <w:r w:rsidR="00474860" w:rsidRPr="00E46BE2">
        <w:rPr>
          <w:rFonts w:cs="Times New Roman"/>
        </w:rPr>
        <w:t>/region</w:t>
      </w:r>
      <w:r w:rsidRPr="00E46BE2">
        <w:rPr>
          <w:rFonts w:cs="Times New Roman"/>
        </w:rPr>
        <w:t xml:space="preserve"> köpt vildsvinsköttet?</w:t>
      </w:r>
    </w:p>
    <w:p w14:paraId="5AAB5702" w14:textId="2B515556" w:rsidR="00EB667D" w:rsidRPr="00E46BE2" w:rsidRDefault="00EB667D" w:rsidP="00480C32">
      <w:pPr>
        <w:pStyle w:val="Lpandetext"/>
        <w:numPr>
          <w:ilvl w:val="0"/>
          <w:numId w:val="2"/>
        </w:numPr>
        <w:rPr>
          <w:rFonts w:cs="Times New Roman"/>
        </w:rPr>
      </w:pPr>
      <w:r w:rsidRPr="00E46BE2">
        <w:rPr>
          <w:rFonts w:cs="Times New Roman"/>
        </w:rPr>
        <w:t>Hur mycket vildsvinskött har ni köpt in</w:t>
      </w:r>
      <w:r w:rsidR="00474860" w:rsidRPr="00E46BE2">
        <w:rPr>
          <w:rFonts w:cs="Times New Roman"/>
        </w:rPr>
        <w:t>?</w:t>
      </w:r>
      <w:r w:rsidRPr="00E46BE2">
        <w:rPr>
          <w:rFonts w:cs="Times New Roman"/>
        </w:rPr>
        <w:t xml:space="preserve"> Ange svar</w:t>
      </w:r>
      <w:r w:rsidR="00474860" w:rsidRPr="00E46BE2">
        <w:rPr>
          <w:rFonts w:cs="Times New Roman"/>
        </w:rPr>
        <w:t>et</w:t>
      </w:r>
      <w:r w:rsidRPr="00E46BE2">
        <w:rPr>
          <w:rFonts w:cs="Times New Roman"/>
        </w:rPr>
        <w:t xml:space="preserve"> i kilo (kg), för period 1 dec 2019-30 nov 2020.</w:t>
      </w:r>
    </w:p>
    <w:p w14:paraId="7A35CFE0" w14:textId="77777777" w:rsidR="00EB667D" w:rsidRPr="00E46BE2" w:rsidRDefault="00EB667D" w:rsidP="00480C32">
      <w:pPr>
        <w:pStyle w:val="Lpandetext"/>
        <w:numPr>
          <w:ilvl w:val="0"/>
          <w:numId w:val="2"/>
        </w:numPr>
        <w:rPr>
          <w:rFonts w:cs="Times New Roman"/>
        </w:rPr>
      </w:pPr>
      <w:r w:rsidRPr="00E46BE2">
        <w:rPr>
          <w:rFonts w:cs="Times New Roman"/>
        </w:rPr>
        <w:t>Vilken/vilka styckningsdetaljer med vildsvinskött har ni köpt in?</w:t>
      </w:r>
    </w:p>
    <w:p w14:paraId="7D74B0A5" w14:textId="77777777" w:rsidR="00EB667D" w:rsidRPr="00E46BE2" w:rsidRDefault="00EB667D" w:rsidP="00480C32">
      <w:pPr>
        <w:pStyle w:val="Lpandetext"/>
        <w:numPr>
          <w:ilvl w:val="0"/>
          <w:numId w:val="2"/>
        </w:numPr>
        <w:rPr>
          <w:rFonts w:cs="Times New Roman"/>
        </w:rPr>
      </w:pPr>
      <w:r w:rsidRPr="00E46BE2">
        <w:rPr>
          <w:rFonts w:cs="Times New Roman"/>
        </w:rPr>
        <w:t xml:space="preserve">Var har det inköpta vildsvinsköttet serverats?  </w:t>
      </w:r>
    </w:p>
    <w:p w14:paraId="609AACC2" w14:textId="3D72268C" w:rsidR="008E4343" w:rsidRDefault="008E4343" w:rsidP="00480C32">
      <w:pPr>
        <w:pStyle w:val="Lpandetext"/>
        <w:rPr>
          <w:rFonts w:cs="Times New Roman"/>
        </w:rPr>
      </w:pPr>
    </w:p>
    <w:p w14:paraId="5F3D9FED" w14:textId="77777777" w:rsidR="00AA7A00" w:rsidRDefault="00AA7A00" w:rsidP="00480C32">
      <w:pPr>
        <w:pStyle w:val="Lpandetext"/>
        <w:rPr>
          <w:rFonts w:cs="Times New Roman"/>
        </w:rPr>
      </w:pPr>
    </w:p>
    <w:p w14:paraId="117B5543" w14:textId="77777777" w:rsidR="00F83C0F" w:rsidRDefault="00F83C0F" w:rsidP="00480C32">
      <w:pPr>
        <w:pStyle w:val="Lpandetext"/>
        <w:rPr>
          <w:rFonts w:cs="Times New Roman"/>
        </w:rPr>
      </w:pPr>
    </w:p>
    <w:p w14:paraId="00A995EB" w14:textId="497D2253" w:rsidR="00480C32" w:rsidRPr="00E46BE2" w:rsidRDefault="00480C32" w:rsidP="00480C32">
      <w:pPr>
        <w:pStyle w:val="Lpandetext"/>
        <w:rPr>
          <w:rFonts w:cs="Times New Roman"/>
        </w:rPr>
      </w:pPr>
      <w:r w:rsidRPr="00E46BE2">
        <w:rPr>
          <w:rFonts w:cs="Times New Roman"/>
        </w:rPr>
        <w:t xml:space="preserve">Frågorna 2, 4 och 5 erbjöd olika svarsalternativ. Passade inte något av alternativen fanns möjlighet att svara ”annat” och sedan beskriva ytterligare ett alternativ i fritext. </w:t>
      </w:r>
      <w:r w:rsidR="00444E10" w:rsidRPr="00E46BE2">
        <w:rPr>
          <w:rFonts w:cs="Times New Roman"/>
        </w:rPr>
        <w:t>På fråga 2 fanns möjlighet att svara på vi</w:t>
      </w:r>
      <w:r w:rsidR="00FD587B" w:rsidRPr="00E46BE2">
        <w:rPr>
          <w:rFonts w:cs="Times New Roman"/>
        </w:rPr>
        <w:t>lken typ av leverantör man valt. Fråga ställdes inte om ursprungsland på köttet.</w:t>
      </w:r>
      <w:r w:rsidR="00444E10" w:rsidRPr="00E46BE2">
        <w:rPr>
          <w:rFonts w:cs="Times New Roman"/>
        </w:rPr>
        <w:t xml:space="preserve"> </w:t>
      </w:r>
      <w:r w:rsidRPr="00E46BE2">
        <w:rPr>
          <w:rFonts w:cs="Times New Roman"/>
        </w:rPr>
        <w:t xml:space="preserve">I fråga 3 kunde svaranden endast ange inköpen under perioden i total vikt (kg). Det fanns alltså inte möjlighet att ange vikt fördelat på </w:t>
      </w:r>
      <w:r w:rsidR="00FD587B" w:rsidRPr="00E46BE2">
        <w:rPr>
          <w:rFonts w:cs="Times New Roman"/>
        </w:rPr>
        <w:t xml:space="preserve">olika </w:t>
      </w:r>
      <w:r w:rsidRPr="00E46BE2">
        <w:rPr>
          <w:rFonts w:cs="Times New Roman"/>
        </w:rPr>
        <w:t>produkt</w:t>
      </w:r>
      <w:r w:rsidR="00FD587B" w:rsidRPr="00E46BE2">
        <w:rPr>
          <w:rFonts w:cs="Times New Roman"/>
        </w:rPr>
        <w:t>typer</w:t>
      </w:r>
      <w:r w:rsidRPr="00E46BE2">
        <w:rPr>
          <w:rFonts w:cs="Times New Roman"/>
        </w:rPr>
        <w:t>, exempelvis färs, grytbitar eller skav.</w:t>
      </w:r>
    </w:p>
    <w:p w14:paraId="04E9021C" w14:textId="6E359FA9" w:rsidR="000A1A93" w:rsidRDefault="00E81227" w:rsidP="00480C32">
      <w:pPr>
        <w:pStyle w:val="Lpandetext"/>
        <w:rPr>
          <w:rFonts w:cs="Times New Roman"/>
        </w:rPr>
      </w:pPr>
      <w:r w:rsidRPr="00E46BE2">
        <w:rPr>
          <w:rFonts w:cs="Times New Roman"/>
        </w:rPr>
        <w:t xml:space="preserve">Enkäten skickades via mail till </w:t>
      </w:r>
      <w:r w:rsidR="00EB667D" w:rsidRPr="00E46BE2">
        <w:rPr>
          <w:rFonts w:cs="Times New Roman"/>
        </w:rPr>
        <w:t xml:space="preserve">en </w:t>
      </w:r>
      <w:r w:rsidRPr="00E46BE2">
        <w:rPr>
          <w:rFonts w:cs="Times New Roman"/>
        </w:rPr>
        <w:t xml:space="preserve">person </w:t>
      </w:r>
      <w:r w:rsidR="00EB667D" w:rsidRPr="00E46BE2">
        <w:rPr>
          <w:rFonts w:cs="Times New Roman"/>
        </w:rPr>
        <w:t xml:space="preserve">som </w:t>
      </w:r>
      <w:r w:rsidRPr="00E46BE2">
        <w:rPr>
          <w:rFonts w:cs="Times New Roman"/>
        </w:rPr>
        <w:t xml:space="preserve">bedömdes </w:t>
      </w:r>
      <w:r w:rsidR="00EB667D" w:rsidRPr="00E46BE2">
        <w:rPr>
          <w:rFonts w:cs="Times New Roman"/>
        </w:rPr>
        <w:t xml:space="preserve">var </w:t>
      </w:r>
      <w:r w:rsidRPr="00E46BE2">
        <w:rPr>
          <w:rFonts w:cs="Times New Roman"/>
        </w:rPr>
        <w:t xml:space="preserve">lämplig </w:t>
      </w:r>
      <w:r w:rsidR="00EB667D" w:rsidRPr="00E46BE2">
        <w:rPr>
          <w:rFonts w:cs="Times New Roman"/>
        </w:rPr>
        <w:t>att svara på enkäten</w:t>
      </w:r>
      <w:r w:rsidR="00474860" w:rsidRPr="00E46BE2">
        <w:rPr>
          <w:rFonts w:cs="Times New Roman"/>
        </w:rPr>
        <w:t xml:space="preserve"> i respektive kommun/region</w:t>
      </w:r>
      <w:r w:rsidR="00EB667D" w:rsidRPr="00E46BE2">
        <w:rPr>
          <w:rFonts w:cs="Times New Roman"/>
        </w:rPr>
        <w:t xml:space="preserve">. I </w:t>
      </w:r>
      <w:r w:rsidRPr="00E46BE2">
        <w:rPr>
          <w:rFonts w:cs="Times New Roman"/>
        </w:rPr>
        <w:t xml:space="preserve">mailet </w:t>
      </w:r>
      <w:r w:rsidR="00EB667D" w:rsidRPr="00E46BE2">
        <w:rPr>
          <w:rFonts w:cs="Times New Roman"/>
        </w:rPr>
        <w:t xml:space="preserve">uppmanades mottagaren att skicka enkäten vidare om det fanns en annan person som var mer lämpad att svara. På grund av tekniska </w:t>
      </w:r>
      <w:r w:rsidRPr="00E46BE2">
        <w:rPr>
          <w:rFonts w:cs="Times New Roman"/>
        </w:rPr>
        <w:t xml:space="preserve">problem med länken till enkäten </w:t>
      </w:r>
      <w:r w:rsidR="00EB667D" w:rsidRPr="00E46BE2">
        <w:rPr>
          <w:rFonts w:cs="Times New Roman"/>
        </w:rPr>
        <w:t>fick utskicket göras två gånger. Även en påminnelse skickades. Enkäten var frivillig så efter en påminnelse stängdes enkäten och en sammanställning</w:t>
      </w:r>
      <w:r w:rsidR="00474860" w:rsidRPr="00E46BE2">
        <w:rPr>
          <w:rFonts w:cs="Times New Roman"/>
        </w:rPr>
        <w:t xml:space="preserve"> </w:t>
      </w:r>
      <w:r w:rsidR="00EB667D" w:rsidRPr="00E46BE2">
        <w:rPr>
          <w:rFonts w:cs="Times New Roman"/>
        </w:rPr>
        <w:t>påbörja</w:t>
      </w:r>
      <w:r w:rsidR="00474860" w:rsidRPr="00E46BE2">
        <w:rPr>
          <w:rFonts w:cs="Times New Roman"/>
        </w:rPr>
        <w:t>de</w:t>
      </w:r>
      <w:r w:rsidR="00EB667D" w:rsidRPr="00E46BE2">
        <w:rPr>
          <w:rFonts w:cs="Times New Roman"/>
        </w:rPr>
        <w:t>s.</w:t>
      </w:r>
    </w:p>
    <w:p w14:paraId="1A3B18D9" w14:textId="77777777" w:rsidR="008E4343" w:rsidRPr="00E46BE2" w:rsidRDefault="008E4343" w:rsidP="00480C32">
      <w:pPr>
        <w:pStyle w:val="Lpandetext"/>
        <w:rPr>
          <w:rFonts w:cs="Times New Roman"/>
        </w:rPr>
      </w:pPr>
    </w:p>
    <w:p w14:paraId="7A02A650" w14:textId="6C5E7932" w:rsidR="000A1A93" w:rsidRDefault="000A1A93" w:rsidP="008E4343">
      <w:pPr>
        <w:pStyle w:val="RubrikLbnv"/>
      </w:pPr>
      <w:bookmarkStart w:id="4" w:name="_Toc65236506"/>
      <w:r w:rsidRPr="00E46BE2">
        <w:lastRenderedPageBreak/>
        <w:t>Resultat</w:t>
      </w:r>
      <w:bookmarkEnd w:id="4"/>
    </w:p>
    <w:p w14:paraId="7F5C710A" w14:textId="6B3513CA" w:rsidR="005F18D7" w:rsidRPr="00E46BE2" w:rsidRDefault="005F18D7" w:rsidP="005F18D7">
      <w:pPr>
        <w:pStyle w:val="Lpandetext"/>
      </w:pPr>
      <w:r>
        <w:t>En sammanställning av svaren i enkäten finns i bilaga 2.</w:t>
      </w:r>
    </w:p>
    <w:p w14:paraId="52B354F6" w14:textId="77777777" w:rsidR="00EE6D48" w:rsidRPr="008E4343" w:rsidRDefault="00EE6D48" w:rsidP="008E4343">
      <w:pPr>
        <w:pStyle w:val="UnderrubrikLbnv"/>
      </w:pPr>
      <w:bookmarkStart w:id="5" w:name="_Toc65236507"/>
      <w:r w:rsidRPr="008E4343">
        <w:t>Vilka kommuner och regioner har köpt in vildsvinskött?</w:t>
      </w:r>
      <w:bookmarkEnd w:id="5"/>
    </w:p>
    <w:p w14:paraId="44CF52BC" w14:textId="3316C270" w:rsidR="00480C32" w:rsidRPr="00E46BE2" w:rsidRDefault="00F83C0F" w:rsidP="00053A71">
      <w:pPr>
        <w:pStyle w:val="Lpandetext"/>
        <w:rPr>
          <w:rFonts w:cs="Times New Roman"/>
        </w:rPr>
      </w:pPr>
      <w:r>
        <w:rPr>
          <w:noProof/>
          <w:lang w:eastAsia="sv-SE"/>
        </w:rPr>
        <mc:AlternateContent>
          <mc:Choice Requires="wps">
            <w:drawing>
              <wp:anchor distT="0" distB="0" distL="114300" distR="114300" simplePos="0" relativeHeight="251660288" behindDoc="0" locked="0" layoutInCell="1" allowOverlap="1" wp14:anchorId="28DA93F2" wp14:editId="0D888DC0">
                <wp:simplePos x="0" y="0"/>
                <wp:positionH relativeFrom="column">
                  <wp:posOffset>576374</wp:posOffset>
                </wp:positionH>
                <wp:positionV relativeFrom="paragraph">
                  <wp:posOffset>934085</wp:posOffset>
                </wp:positionV>
                <wp:extent cx="1344930" cy="219075"/>
                <wp:effectExtent l="0" t="0" r="7620" b="9525"/>
                <wp:wrapNone/>
                <wp:docPr id="2" name="Rektangel 2" descr="ingen information i bilden" title="vit täckplatta"/>
                <wp:cNvGraphicFramePr/>
                <a:graphic xmlns:a="http://schemas.openxmlformats.org/drawingml/2006/main">
                  <a:graphicData uri="http://schemas.microsoft.com/office/word/2010/wordprocessingShape">
                    <wps:wsp>
                      <wps:cNvSpPr/>
                      <wps:spPr>
                        <a:xfrm>
                          <a:off x="0" y="0"/>
                          <a:ext cx="134493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1BBE1" id="Rektangel 2" o:spid="_x0000_s1026" alt="Titel: vit täckplatta - Beskrivning: ingen information i bilden" style="position:absolute;margin-left:45.4pt;margin-top:73.55pt;width:105.9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" fillcolor="white [3212]" stroked="f" strokeweight="1pt"/>
            </w:pict>
          </mc:Fallback>
        </mc:AlternateContent>
      </w:r>
      <w:r w:rsidR="00DD76F2" w:rsidRPr="00E46BE2">
        <w:rPr>
          <w:rFonts w:cs="Times New Roman"/>
        </w:rPr>
        <w:t xml:space="preserve">Enkäten om inköp av vildsvinskött skickades till samtliga kommuner och regioner i landet. </w:t>
      </w:r>
      <w:r w:rsidR="003B424F" w:rsidRPr="00E46BE2">
        <w:rPr>
          <w:rFonts w:cs="Times New Roman"/>
        </w:rPr>
        <w:t>Av de 290 kontaktade kommunerna svarade 158 på enkäten</w:t>
      </w:r>
      <w:r w:rsidR="00474860" w:rsidRPr="00E46BE2">
        <w:rPr>
          <w:rFonts w:cs="Times New Roman"/>
        </w:rPr>
        <w:t xml:space="preserve">, varav </w:t>
      </w:r>
      <w:r w:rsidR="003B424F" w:rsidRPr="00E46BE2">
        <w:rPr>
          <w:rFonts w:cs="Times New Roman"/>
        </w:rPr>
        <w:t>4</w:t>
      </w:r>
      <w:r w:rsidR="00587BD4">
        <w:rPr>
          <w:rFonts w:cs="Times New Roman"/>
        </w:rPr>
        <w:t>6</w:t>
      </w:r>
      <w:r w:rsidR="003B424F" w:rsidRPr="00E46BE2">
        <w:rPr>
          <w:rFonts w:cs="Times New Roman"/>
        </w:rPr>
        <w:t xml:space="preserve"> </w:t>
      </w:r>
      <w:r w:rsidR="00474860" w:rsidRPr="00E46BE2">
        <w:rPr>
          <w:rFonts w:cs="Times New Roman"/>
        </w:rPr>
        <w:t xml:space="preserve">uppgav att de </w:t>
      </w:r>
      <w:r w:rsidR="003B424F" w:rsidRPr="00E46BE2">
        <w:rPr>
          <w:rFonts w:cs="Times New Roman"/>
        </w:rPr>
        <w:t xml:space="preserve">köpt </w:t>
      </w:r>
      <w:r w:rsidR="00EE6D48" w:rsidRPr="00E46BE2">
        <w:rPr>
          <w:rFonts w:cs="Times New Roman"/>
        </w:rPr>
        <w:t xml:space="preserve">in </w:t>
      </w:r>
      <w:r w:rsidR="003B424F" w:rsidRPr="00E46BE2">
        <w:rPr>
          <w:rFonts w:cs="Times New Roman"/>
        </w:rPr>
        <w:t>vildsvinskött. Av de 21 regioner</w:t>
      </w:r>
      <w:r w:rsidR="00E81227" w:rsidRPr="00E46BE2">
        <w:rPr>
          <w:rFonts w:cs="Times New Roman"/>
        </w:rPr>
        <w:t>na</w:t>
      </w:r>
      <w:r w:rsidR="003B424F" w:rsidRPr="00E46BE2">
        <w:rPr>
          <w:rFonts w:cs="Times New Roman"/>
        </w:rPr>
        <w:t xml:space="preserve"> svarade 11 </w:t>
      </w:r>
      <w:r w:rsidR="00E81227" w:rsidRPr="00E46BE2">
        <w:rPr>
          <w:rFonts w:cs="Times New Roman"/>
        </w:rPr>
        <w:t>på enkäten</w:t>
      </w:r>
      <w:r w:rsidR="00474860" w:rsidRPr="00E46BE2">
        <w:rPr>
          <w:rFonts w:cs="Times New Roman"/>
        </w:rPr>
        <w:t>, varav</w:t>
      </w:r>
      <w:r w:rsidR="003B424F" w:rsidRPr="00E46BE2">
        <w:rPr>
          <w:rFonts w:cs="Times New Roman"/>
        </w:rPr>
        <w:t xml:space="preserve"> 4 </w:t>
      </w:r>
      <w:r w:rsidR="000A7E31">
        <w:rPr>
          <w:rFonts w:cs="Times New Roman"/>
        </w:rPr>
        <w:t>uppgav</w:t>
      </w:r>
      <w:r w:rsidR="00E81227" w:rsidRPr="00E46BE2">
        <w:rPr>
          <w:rFonts w:cs="Times New Roman"/>
        </w:rPr>
        <w:t xml:space="preserve"> </w:t>
      </w:r>
      <w:r w:rsidR="003B424F" w:rsidRPr="00E46BE2">
        <w:rPr>
          <w:rFonts w:cs="Times New Roman"/>
        </w:rPr>
        <w:t>att de köpt in vildsvinskött.</w:t>
      </w:r>
      <w:r w:rsidR="009355F0" w:rsidRPr="00E46BE2">
        <w:rPr>
          <w:rFonts w:cs="Times New Roman"/>
        </w:rPr>
        <w:t xml:space="preserve"> </w:t>
      </w:r>
      <w:r w:rsidR="00273478" w:rsidRPr="00E46BE2">
        <w:rPr>
          <w:rFonts w:cs="Times New Roman"/>
        </w:rPr>
        <w:t>Enkät</w:t>
      </w:r>
      <w:r w:rsidR="00FD587B" w:rsidRPr="00E46BE2">
        <w:rPr>
          <w:rFonts w:cs="Times New Roman"/>
        </w:rPr>
        <w:t>en har besvarats av</w:t>
      </w:r>
      <w:r w:rsidR="00273478" w:rsidRPr="00E46BE2">
        <w:rPr>
          <w:rFonts w:cs="Times New Roman"/>
        </w:rPr>
        <w:t xml:space="preserve"> kommuner och regio</w:t>
      </w:r>
      <w:r w:rsidR="00FD587B" w:rsidRPr="00E46BE2">
        <w:rPr>
          <w:rFonts w:cs="Times New Roman"/>
        </w:rPr>
        <w:t>ner från olika delar av Sverige. D</w:t>
      </w:r>
      <w:r w:rsidR="00474860" w:rsidRPr="00E46BE2">
        <w:rPr>
          <w:rFonts w:cs="Times New Roman"/>
        </w:rPr>
        <w:t>e</w:t>
      </w:r>
      <w:r w:rsidR="00E81227" w:rsidRPr="00E46BE2">
        <w:rPr>
          <w:rFonts w:cs="Times New Roman"/>
        </w:rPr>
        <w:t xml:space="preserve"> kommuner och regioner </w:t>
      </w:r>
      <w:r w:rsidR="009355F0" w:rsidRPr="00E46BE2">
        <w:rPr>
          <w:rFonts w:cs="Times New Roman"/>
        </w:rPr>
        <w:t xml:space="preserve">som </w:t>
      </w:r>
      <w:r w:rsidR="00E81227" w:rsidRPr="00E46BE2">
        <w:rPr>
          <w:rFonts w:cs="Times New Roman"/>
        </w:rPr>
        <w:t>svara</w:t>
      </w:r>
      <w:r w:rsidR="00474860" w:rsidRPr="00E46BE2">
        <w:rPr>
          <w:rFonts w:cs="Times New Roman"/>
        </w:rPr>
        <w:t>t</w:t>
      </w:r>
      <w:r w:rsidR="00E81227" w:rsidRPr="00E46BE2">
        <w:rPr>
          <w:rFonts w:cs="Times New Roman"/>
        </w:rPr>
        <w:t xml:space="preserve"> </w:t>
      </w:r>
      <w:r w:rsidR="009355F0" w:rsidRPr="00E46BE2">
        <w:rPr>
          <w:rFonts w:cs="Times New Roman"/>
        </w:rPr>
        <w:t xml:space="preserve">att de köpt in vildsvinskött är </w:t>
      </w:r>
      <w:r w:rsidR="00273478" w:rsidRPr="00E46BE2">
        <w:rPr>
          <w:rFonts w:cs="Times New Roman"/>
        </w:rPr>
        <w:t>framförallt belägna i södra</w:t>
      </w:r>
      <w:r w:rsidR="00FD587B" w:rsidRPr="00E46BE2">
        <w:rPr>
          <w:rFonts w:cs="Times New Roman"/>
        </w:rPr>
        <w:t xml:space="preserve"> och mellersta Sverige.</w:t>
      </w:r>
      <w:r w:rsidR="009355F0" w:rsidRPr="00E46BE2">
        <w:rPr>
          <w:rFonts w:cs="Times New Roman"/>
        </w:rPr>
        <w:t xml:space="preserve"> </w:t>
      </w:r>
    </w:p>
    <w:p w14:paraId="60A5C951" w14:textId="476846AD" w:rsidR="00400F67" w:rsidRDefault="00587BD4" w:rsidP="00F54CD8">
      <w:pPr>
        <w:pStyle w:val="Lpandetext"/>
        <w:jc w:val="center"/>
      </w:pPr>
      <w:r>
        <w:rPr>
          <w:noProof/>
          <w:lang w:eastAsia="sv-SE"/>
        </w:rPr>
        <mc:AlternateContent>
          <mc:Choice Requires="wps">
            <w:drawing>
              <wp:anchor distT="0" distB="0" distL="114300" distR="114300" simplePos="0" relativeHeight="251666432" behindDoc="0" locked="0" layoutInCell="1" allowOverlap="1" wp14:anchorId="066C2C39" wp14:editId="7D361D88">
                <wp:simplePos x="0" y="0"/>
                <wp:positionH relativeFrom="column">
                  <wp:posOffset>2008232</wp:posOffset>
                </wp:positionH>
                <wp:positionV relativeFrom="paragraph">
                  <wp:posOffset>2478361</wp:posOffset>
                </wp:positionV>
                <wp:extent cx="718177" cy="313957"/>
                <wp:effectExtent l="0" t="0" r="6350" b="0"/>
                <wp:wrapNone/>
                <wp:docPr id="6" name="Rektangel 6" descr="Ingen information i bilden" title="vit täckplatta"/>
                <wp:cNvGraphicFramePr/>
                <a:graphic xmlns:a="http://schemas.openxmlformats.org/drawingml/2006/main">
                  <a:graphicData uri="http://schemas.microsoft.com/office/word/2010/wordprocessingShape">
                    <wps:wsp>
                      <wps:cNvSpPr/>
                      <wps:spPr>
                        <a:xfrm>
                          <a:off x="0" y="0"/>
                          <a:ext cx="718177" cy="3139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ED006" id="Rektangel 6" o:spid="_x0000_s1026" alt="Titel: vit täckplatta - Beskrivning: Ingen information i bilden" style="position:absolute;margin-left:158.15pt;margin-top:195.15pt;width:56.55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" fillcolor="white [3212]" stroked="f" strokeweight="1pt"/>
            </w:pict>
          </mc:Fallback>
        </mc:AlternateContent>
      </w:r>
      <w:r w:rsidR="009000AA">
        <w:rPr>
          <w:noProof/>
          <w:lang w:eastAsia="sv-SE"/>
        </w:rPr>
        <mc:AlternateContent>
          <mc:Choice Requires="wps">
            <w:drawing>
              <wp:anchor distT="0" distB="0" distL="114300" distR="114300" simplePos="0" relativeHeight="251664384" behindDoc="0" locked="0" layoutInCell="1" allowOverlap="1" wp14:anchorId="31D4A580" wp14:editId="5A1ED6E0">
                <wp:simplePos x="0" y="0"/>
                <wp:positionH relativeFrom="column">
                  <wp:posOffset>1796415</wp:posOffset>
                </wp:positionH>
                <wp:positionV relativeFrom="paragraph">
                  <wp:posOffset>3014774</wp:posOffset>
                </wp:positionV>
                <wp:extent cx="1344930" cy="219075"/>
                <wp:effectExtent l="0" t="0" r="7620" b="9525"/>
                <wp:wrapNone/>
                <wp:docPr id="10" name="Rektangel 10" descr="ingen information i bilden" title="vit färgplatta"/>
                <wp:cNvGraphicFramePr/>
                <a:graphic xmlns:a="http://schemas.openxmlformats.org/drawingml/2006/main">
                  <a:graphicData uri="http://schemas.microsoft.com/office/word/2010/wordprocessingShape">
                    <wps:wsp>
                      <wps:cNvSpPr/>
                      <wps:spPr>
                        <a:xfrm>
                          <a:off x="0" y="0"/>
                          <a:ext cx="134493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02AF1" id="Rektangel 10" o:spid="_x0000_s1026" alt="Titel: vit färgplatta - Beskrivning: ingen information i bilden" style="position:absolute;margin-left:141.45pt;margin-top:237.4pt;width:105.9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" fillcolor="white [3212]" stroked="f" strokeweight="1pt"/>
            </w:pict>
          </mc:Fallback>
        </mc:AlternateContent>
      </w:r>
      <w:r w:rsidR="00F83C0F">
        <w:rPr>
          <w:noProof/>
          <w:lang w:eastAsia="sv-SE"/>
        </w:rPr>
        <mc:AlternateContent>
          <mc:Choice Requires="wps">
            <w:drawing>
              <wp:anchor distT="0" distB="0" distL="114300" distR="114300" simplePos="0" relativeHeight="251662336" behindDoc="0" locked="0" layoutInCell="1" allowOverlap="1" wp14:anchorId="6CA551BC" wp14:editId="352C56BC">
                <wp:simplePos x="0" y="0"/>
                <wp:positionH relativeFrom="column">
                  <wp:posOffset>2515333</wp:posOffset>
                </wp:positionH>
                <wp:positionV relativeFrom="paragraph">
                  <wp:posOffset>75565</wp:posOffset>
                </wp:positionV>
                <wp:extent cx="1344930" cy="219075"/>
                <wp:effectExtent l="0" t="0" r="7620" b="9525"/>
                <wp:wrapNone/>
                <wp:docPr id="9" name="Rektangel 9" descr="ingen information i bilden" title="vit täckplatta"/>
                <wp:cNvGraphicFramePr/>
                <a:graphic xmlns:a="http://schemas.openxmlformats.org/drawingml/2006/main">
                  <a:graphicData uri="http://schemas.microsoft.com/office/word/2010/wordprocessingShape">
                    <wps:wsp>
                      <wps:cNvSpPr/>
                      <wps:spPr>
                        <a:xfrm>
                          <a:off x="0" y="0"/>
                          <a:ext cx="1344930" cy="2190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5F256D" id="Rektangel 9" o:spid="_x0000_s1026" alt="Titel: vit täckplatta - Beskrivning: ingen information i bilden" style="position:absolute;margin-left:198.05pt;margin-top:5.95pt;width:105.9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" fillcolor="white [3212]" stroked="f" strokeweight="1pt"/>
            </w:pict>
          </mc:Fallback>
        </mc:AlternateContent>
      </w:r>
      <w:r w:rsidR="00400F67" w:rsidRPr="00400F67">
        <w:rPr>
          <w:noProof/>
          <w:lang w:eastAsia="sv-SE"/>
        </w:rPr>
        <w:drawing>
          <wp:inline distT="0" distB="0" distL="0" distR="0" wp14:anchorId="48EB9B69" wp14:editId="6FABD9BB">
            <wp:extent cx="2116785" cy="3138854"/>
            <wp:effectExtent l="0" t="0" r="0" b="4445"/>
            <wp:docPr id="7" name="Bildobjekt 7" descr="Sverigekarta med kommungränser. " title="Sveriges kommuner 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delning\Jordbruk- och analysavdelningen\Landsbygdsnätverket\MATtanken\Vildsvin\Kartläggning\Rapport\kart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8136" cy="3170515"/>
                    </a:xfrm>
                    <a:prstGeom prst="rect">
                      <a:avLst/>
                    </a:prstGeom>
                    <a:noFill/>
                    <a:ln>
                      <a:noFill/>
                    </a:ln>
                  </pic:spPr>
                </pic:pic>
              </a:graphicData>
            </a:graphic>
          </wp:inline>
        </w:drawing>
      </w:r>
      <w:r w:rsidR="00400F67">
        <w:rPr>
          <w:noProof/>
          <w:lang w:eastAsia="sv-SE"/>
        </w:rPr>
        <w:drawing>
          <wp:inline distT="0" distB="0" distL="0" distR="0" wp14:anchorId="090795C4" wp14:editId="59BE6605">
            <wp:extent cx="2060949" cy="3077308"/>
            <wp:effectExtent l="0" t="0" r="0" b="8890"/>
            <wp:docPr id="8" name="Bildobjekt 8" descr="Sverigekarta med regiongränser." title="Sveriges regioner k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gione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6096" cy="3129788"/>
                    </a:xfrm>
                    <a:prstGeom prst="rect">
                      <a:avLst/>
                    </a:prstGeom>
                  </pic:spPr>
                </pic:pic>
              </a:graphicData>
            </a:graphic>
          </wp:inline>
        </w:drawing>
      </w:r>
    </w:p>
    <w:p w14:paraId="53290C28" w14:textId="30D0A7AD" w:rsidR="00F54CD8" w:rsidRPr="008E4343" w:rsidRDefault="005F18D7" w:rsidP="008E4343">
      <w:pPr>
        <w:pStyle w:val="Bildtext"/>
      </w:pPr>
      <w:r w:rsidRPr="008E4343">
        <w:t xml:space="preserve">Ovan till vänster: </w:t>
      </w:r>
      <w:r w:rsidR="00273478" w:rsidRPr="008E4343">
        <w:t>K</w:t>
      </w:r>
      <w:r w:rsidR="00F54CD8" w:rsidRPr="008E4343">
        <w:t xml:space="preserve">artan visar vilka kommuner </w:t>
      </w:r>
      <w:r w:rsidR="00273478" w:rsidRPr="008E4343">
        <w:t xml:space="preserve">i Sverige </w:t>
      </w:r>
      <w:r w:rsidR="00F54CD8" w:rsidRPr="008E4343">
        <w:t xml:space="preserve">som </w:t>
      </w:r>
      <w:r w:rsidRPr="008E4343">
        <w:t xml:space="preserve">i MATtankens enkät uppgav att de </w:t>
      </w:r>
      <w:r w:rsidR="00F54CD8" w:rsidRPr="008E4343">
        <w:t>köpt in vildsvinskött</w:t>
      </w:r>
      <w:r w:rsidR="00273478" w:rsidRPr="008E4343">
        <w:t xml:space="preserve"> </w:t>
      </w:r>
      <w:r w:rsidRPr="008E4343">
        <w:t xml:space="preserve">under perioden </w:t>
      </w:r>
      <w:r w:rsidR="00273478" w:rsidRPr="008E4343">
        <w:t>1 dec</w:t>
      </w:r>
      <w:r w:rsidRPr="008E4343">
        <w:t>ember</w:t>
      </w:r>
      <w:r w:rsidR="00273478" w:rsidRPr="008E4343">
        <w:t xml:space="preserve"> 2019</w:t>
      </w:r>
      <w:r w:rsidRPr="008E4343">
        <w:t>–</w:t>
      </w:r>
      <w:r w:rsidR="00273478" w:rsidRPr="008E4343">
        <w:t xml:space="preserve">30 november 2020. </w:t>
      </w:r>
      <w:r w:rsidRPr="008E4343">
        <w:t xml:space="preserve">Ovan till höger: Här syns </w:t>
      </w:r>
      <w:r w:rsidR="00273478" w:rsidRPr="008E4343">
        <w:t xml:space="preserve">på motsvarande sätt </w:t>
      </w:r>
      <w:r w:rsidR="00F54CD8" w:rsidRPr="008E4343">
        <w:t xml:space="preserve">vilka regioner som </w:t>
      </w:r>
      <w:r w:rsidRPr="008E4343">
        <w:t xml:space="preserve">svarat att de </w:t>
      </w:r>
      <w:r w:rsidR="00F54CD8" w:rsidRPr="008E4343">
        <w:t>köpt in vildsvinskött</w:t>
      </w:r>
      <w:r w:rsidRPr="008E4343">
        <w:t xml:space="preserve"> under den aktuella perioden</w:t>
      </w:r>
      <w:r w:rsidR="00F54CD8" w:rsidRPr="008E4343">
        <w:t>.</w:t>
      </w:r>
    </w:p>
    <w:p w14:paraId="68C42B4D" w14:textId="37E074D8" w:rsidR="00F54CD8" w:rsidRDefault="00F54CD8" w:rsidP="00053A71">
      <w:pPr>
        <w:pStyle w:val="Lpandetext"/>
        <w:rPr>
          <w:sz w:val="18"/>
        </w:rPr>
      </w:pPr>
    </w:p>
    <w:p w14:paraId="4124C1B2" w14:textId="77777777" w:rsidR="00EE6D48" w:rsidRPr="00E46BE2" w:rsidRDefault="00EE6D48" w:rsidP="008E4343">
      <w:pPr>
        <w:pStyle w:val="UnderrubrikLbnv"/>
      </w:pPr>
      <w:bookmarkStart w:id="6" w:name="_Toc65236508"/>
      <w:r w:rsidRPr="00E46BE2">
        <w:t>Varifrån köps vildsvinskött in?</w:t>
      </w:r>
      <w:bookmarkEnd w:id="6"/>
    </w:p>
    <w:p w14:paraId="3A2790EC" w14:textId="13375244" w:rsidR="00E40011" w:rsidRPr="00E46BE2" w:rsidRDefault="00545346" w:rsidP="00053A71">
      <w:pPr>
        <w:pStyle w:val="Lpandetext"/>
        <w:rPr>
          <w:rFonts w:cs="Times New Roman"/>
        </w:rPr>
      </w:pPr>
      <w:r w:rsidRPr="00E46BE2">
        <w:rPr>
          <w:rFonts w:cs="Times New Roman"/>
        </w:rPr>
        <w:t xml:space="preserve">På frågan om varifrån kommunerna köpt sitt vildsvinskött svarade 31 att de köpt </w:t>
      </w:r>
      <w:r w:rsidR="00E40011" w:rsidRPr="00E46BE2">
        <w:rPr>
          <w:rFonts w:cs="Times New Roman"/>
        </w:rPr>
        <w:t xml:space="preserve">via </w:t>
      </w:r>
      <w:r w:rsidRPr="00E46BE2">
        <w:rPr>
          <w:rFonts w:cs="Times New Roman"/>
        </w:rPr>
        <w:t>grossist</w:t>
      </w:r>
      <w:r w:rsidR="00444E10" w:rsidRPr="00E46BE2">
        <w:rPr>
          <w:rFonts w:cs="Times New Roman"/>
        </w:rPr>
        <w:t>, 1</w:t>
      </w:r>
      <w:r w:rsidRPr="00E46BE2">
        <w:rPr>
          <w:rFonts w:cs="Times New Roman"/>
        </w:rPr>
        <w:t>8</w:t>
      </w:r>
      <w:r w:rsidR="00E81227" w:rsidRPr="00E46BE2">
        <w:rPr>
          <w:rFonts w:cs="Times New Roman"/>
        </w:rPr>
        <w:t xml:space="preserve"> kommuner</w:t>
      </w:r>
      <w:r w:rsidRPr="00E46BE2">
        <w:rPr>
          <w:rFonts w:cs="Times New Roman"/>
        </w:rPr>
        <w:t xml:space="preserve"> </w:t>
      </w:r>
      <w:r w:rsidR="00EE6D48" w:rsidRPr="00E46BE2">
        <w:rPr>
          <w:rFonts w:cs="Times New Roman"/>
        </w:rPr>
        <w:t>svarade</w:t>
      </w:r>
      <w:r w:rsidRPr="00E46BE2">
        <w:rPr>
          <w:rFonts w:cs="Times New Roman"/>
        </w:rPr>
        <w:t xml:space="preserve"> att de köpt direkt från en vilthanteringsanläggning och 3 att de köpt in köttet på annat sätt. Ingen kommun svarade att de köpt</w:t>
      </w:r>
      <w:r w:rsidR="00EE6D48" w:rsidRPr="00E46BE2">
        <w:rPr>
          <w:rFonts w:cs="Times New Roman"/>
        </w:rPr>
        <w:t xml:space="preserve"> in vildsvinskött</w:t>
      </w:r>
      <w:r w:rsidRPr="00E46BE2">
        <w:rPr>
          <w:rFonts w:cs="Times New Roman"/>
        </w:rPr>
        <w:t xml:space="preserve"> både</w:t>
      </w:r>
      <w:r w:rsidR="00EE6D48" w:rsidRPr="00E46BE2">
        <w:rPr>
          <w:rFonts w:cs="Times New Roman"/>
        </w:rPr>
        <w:t xml:space="preserve"> från</w:t>
      </w:r>
      <w:r w:rsidRPr="00E46BE2">
        <w:rPr>
          <w:rFonts w:cs="Times New Roman"/>
        </w:rPr>
        <w:t xml:space="preserve"> </w:t>
      </w:r>
      <w:r w:rsidR="00EE6D48" w:rsidRPr="00E46BE2">
        <w:rPr>
          <w:rFonts w:cs="Times New Roman"/>
        </w:rPr>
        <w:t xml:space="preserve">en </w:t>
      </w:r>
      <w:r w:rsidRPr="00E46BE2">
        <w:rPr>
          <w:rFonts w:cs="Times New Roman"/>
        </w:rPr>
        <w:t xml:space="preserve">grossist och </w:t>
      </w:r>
      <w:r w:rsidR="00BB77FE" w:rsidRPr="00E46BE2">
        <w:rPr>
          <w:rFonts w:cs="Times New Roman"/>
        </w:rPr>
        <w:t xml:space="preserve">från </w:t>
      </w:r>
      <w:r w:rsidRPr="00E46BE2">
        <w:rPr>
          <w:rFonts w:cs="Times New Roman"/>
        </w:rPr>
        <w:t>en vilthanteringsanläggning. Däremot svarade tre komm</w:t>
      </w:r>
      <w:r w:rsidR="00EE6D48" w:rsidRPr="00E46BE2">
        <w:rPr>
          <w:rFonts w:cs="Times New Roman"/>
        </w:rPr>
        <w:t>uner att de köpt in</w:t>
      </w:r>
      <w:r w:rsidRPr="00E46BE2">
        <w:rPr>
          <w:rFonts w:cs="Times New Roman"/>
        </w:rPr>
        <w:t xml:space="preserve"> från </w:t>
      </w:r>
      <w:r w:rsidR="00EE6D48" w:rsidRPr="00E46BE2">
        <w:rPr>
          <w:rFonts w:cs="Times New Roman"/>
        </w:rPr>
        <w:t xml:space="preserve">både </w:t>
      </w:r>
      <w:r w:rsidRPr="00E46BE2">
        <w:rPr>
          <w:rFonts w:cs="Times New Roman"/>
        </w:rPr>
        <w:t>en viltha</w:t>
      </w:r>
      <w:r w:rsidR="00FB28A9" w:rsidRPr="00E46BE2">
        <w:rPr>
          <w:rFonts w:cs="Times New Roman"/>
        </w:rPr>
        <w:t>nt</w:t>
      </w:r>
      <w:r w:rsidR="009B360B" w:rsidRPr="00E46BE2">
        <w:rPr>
          <w:rFonts w:cs="Times New Roman"/>
        </w:rPr>
        <w:t>eringsanläggning och</w:t>
      </w:r>
      <w:r w:rsidRPr="00E46BE2">
        <w:rPr>
          <w:rFonts w:cs="Times New Roman"/>
        </w:rPr>
        <w:t xml:space="preserve"> på annat sätt</w:t>
      </w:r>
      <w:r w:rsidR="00FB28A9" w:rsidRPr="00E46BE2">
        <w:rPr>
          <w:rFonts w:cs="Times New Roman"/>
        </w:rPr>
        <w:t xml:space="preserve">. Exempel på annat upphandlingssätt är att upphandla från lokal leverantör. </w:t>
      </w:r>
    </w:p>
    <w:p w14:paraId="1AEF7D9C" w14:textId="26945D69" w:rsidR="003B424F" w:rsidRPr="00E46BE2" w:rsidRDefault="002A6E34" w:rsidP="00053A71">
      <w:pPr>
        <w:pStyle w:val="Lpandetext"/>
        <w:rPr>
          <w:rFonts w:cs="Times New Roman"/>
        </w:rPr>
      </w:pPr>
      <w:r w:rsidRPr="00E46BE2">
        <w:rPr>
          <w:rFonts w:cs="Times New Roman"/>
        </w:rPr>
        <w:t xml:space="preserve">Samtliga regioner som svarat att de upphandlat vildsvinskött har gjort detta </w:t>
      </w:r>
      <w:r w:rsidR="00E40011" w:rsidRPr="00E46BE2">
        <w:rPr>
          <w:rFonts w:cs="Times New Roman"/>
        </w:rPr>
        <w:t xml:space="preserve">via </w:t>
      </w:r>
      <w:r w:rsidRPr="00E46BE2">
        <w:rPr>
          <w:rFonts w:cs="Times New Roman"/>
        </w:rPr>
        <w:t>grossist.</w:t>
      </w:r>
    </w:p>
    <w:p w14:paraId="70B29546" w14:textId="77777777" w:rsidR="009B360B" w:rsidRDefault="009B360B" w:rsidP="00053A71">
      <w:pPr>
        <w:pStyle w:val="Lpandetext"/>
      </w:pPr>
    </w:p>
    <w:tbl>
      <w:tblPr>
        <w:tblW w:w="9214" w:type="dxa"/>
        <w:tblCellMar>
          <w:left w:w="70" w:type="dxa"/>
          <w:right w:w="70" w:type="dxa"/>
        </w:tblCellMar>
        <w:tblLook w:val="04A0" w:firstRow="1" w:lastRow="0" w:firstColumn="1" w:lastColumn="0" w:noHBand="0" w:noVBand="1"/>
      </w:tblPr>
      <w:tblGrid>
        <w:gridCol w:w="9214"/>
      </w:tblGrid>
      <w:tr w:rsidR="00EA230D" w:rsidRPr="00EA230D" w14:paraId="1075A98B" w14:textId="77777777" w:rsidTr="00AA7A00">
        <w:trPr>
          <w:trHeight w:val="1020"/>
        </w:trPr>
        <w:tc>
          <w:tcPr>
            <w:tcW w:w="9214" w:type="dxa"/>
            <w:shd w:val="clear" w:color="auto" w:fill="auto"/>
            <w:noWrap/>
            <w:vAlign w:val="bottom"/>
            <w:hideMark/>
          </w:tcPr>
          <w:p w14:paraId="0E1582D6" w14:textId="77777777" w:rsidR="00EA230D" w:rsidRDefault="00EA230D" w:rsidP="00EF69CF">
            <w:pPr>
              <w:tabs>
                <w:tab w:val="left" w:pos="6915"/>
              </w:tabs>
              <w:spacing w:after="0" w:line="240" w:lineRule="auto"/>
              <w:rPr>
                <w:rFonts w:ascii="Tahoma" w:eastAsia="Times New Roman" w:hAnsi="Tahoma" w:cs="Tahoma"/>
                <w:sz w:val="20"/>
                <w:szCs w:val="20"/>
                <w:lang w:eastAsia="sv-SE"/>
              </w:rPr>
            </w:pPr>
            <w:r>
              <w:rPr>
                <w:noProof/>
                <w:lang w:eastAsia="sv-SE"/>
              </w:rPr>
              <w:lastRenderedPageBreak/>
              <w:drawing>
                <wp:inline distT="0" distB="0" distL="0" distR="0" wp14:anchorId="156930DB" wp14:editId="7E350391">
                  <wp:extent cx="4400550" cy="2867025"/>
                  <wp:effectExtent l="0" t="0" r="0" b="9525"/>
                  <wp:docPr id="4" name="Diagram 4" descr="Cirkeldiagram med tre kategorier/tårtbitar. Grossist, blå färg, ca 35 procent. Vilthanteringsanläggning, orange färg, ca 20 procent. Annan, grå färg, ca 5 procent." title="Cirkeldiagram"/>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33EAD8" w14:textId="6C2A0F68" w:rsidR="005F18D7" w:rsidRDefault="002D6648" w:rsidP="00AA7A00">
            <w:pPr>
              <w:pStyle w:val="Bildtext"/>
              <w:ind w:right="-1820"/>
            </w:pPr>
            <w:r>
              <w:t>Cirkeld</w:t>
            </w:r>
            <w:r w:rsidR="00FB28A9" w:rsidRPr="005F18D7">
              <w:t>iagram</w:t>
            </w:r>
            <w:r w:rsidR="005F18D7">
              <w:t>met</w:t>
            </w:r>
            <w:r w:rsidR="00FB28A9" w:rsidRPr="005F18D7">
              <w:t xml:space="preserve"> </w:t>
            </w:r>
            <w:r w:rsidR="005F18D7">
              <w:t xml:space="preserve">sammanställer svaren på frågan varifrån kommunerna </w:t>
            </w:r>
            <w:r w:rsidR="00FB28A9" w:rsidRPr="005F18D7">
              <w:t>upphandla</w:t>
            </w:r>
            <w:r w:rsidR="00C6300E" w:rsidRPr="005F18D7">
              <w:t>t</w:t>
            </w:r>
            <w:r w:rsidR="00FB28A9" w:rsidRPr="005F18D7">
              <w:t xml:space="preserve"> sitt vildsvinskött. </w:t>
            </w:r>
            <w:r w:rsidR="005F18D7">
              <w:t xml:space="preserve">Mer än hälften av </w:t>
            </w:r>
            <w:r w:rsidR="00FB28A9" w:rsidRPr="005F18D7">
              <w:t>kommuner</w:t>
            </w:r>
            <w:r w:rsidR="005F18D7">
              <w:t xml:space="preserve">na </w:t>
            </w:r>
            <w:r w:rsidR="00FB28A9" w:rsidRPr="005F18D7">
              <w:t xml:space="preserve">har </w:t>
            </w:r>
            <w:r w:rsidR="005F18D7">
              <w:t xml:space="preserve">svarat att de </w:t>
            </w:r>
            <w:r w:rsidR="00FB28A9" w:rsidRPr="005F18D7">
              <w:t>upphandla</w:t>
            </w:r>
            <w:r w:rsidR="005F18D7">
              <w:t>t</w:t>
            </w:r>
            <w:r w:rsidR="00FB28A9" w:rsidRPr="005F18D7">
              <w:t xml:space="preserve"> </w:t>
            </w:r>
            <w:r w:rsidR="00E40011" w:rsidRPr="005F18D7">
              <w:t xml:space="preserve">via </w:t>
            </w:r>
            <w:r w:rsidR="00FB28A9" w:rsidRPr="005F18D7">
              <w:t xml:space="preserve">grossist. </w:t>
            </w:r>
            <w:r w:rsidR="005F18D7">
              <w:t xml:space="preserve">Drygt en tredjedel har </w:t>
            </w:r>
            <w:r w:rsidR="00FB28A9" w:rsidRPr="005F18D7">
              <w:t>svarat att de handlat från vilthanteringsanläggning</w:t>
            </w:r>
            <w:r w:rsidR="005F18D7">
              <w:t>,</w:t>
            </w:r>
            <w:r>
              <w:t xml:space="preserve"> en mindre andel har svarat att de köper från </w:t>
            </w:r>
            <w:r w:rsidR="00FB28A9" w:rsidRPr="005F18D7">
              <w:t>anna</w:t>
            </w:r>
            <w:r>
              <w:t>n leverantör</w:t>
            </w:r>
            <w:r w:rsidR="00FB28A9" w:rsidRPr="005F18D7">
              <w:t>.</w:t>
            </w:r>
            <w:r w:rsidR="004D08BD" w:rsidRPr="005F18D7">
              <w:t xml:space="preserve"> </w:t>
            </w:r>
          </w:p>
          <w:p w14:paraId="0FBE3EA3" w14:textId="35D80490" w:rsidR="005F18D7" w:rsidRPr="005F18D7" w:rsidRDefault="005F18D7" w:rsidP="005F18D7">
            <w:pPr>
              <w:pStyle w:val="Bildtext"/>
            </w:pPr>
          </w:p>
        </w:tc>
      </w:tr>
    </w:tbl>
    <w:p w14:paraId="0CF5E110" w14:textId="77777777" w:rsidR="00EE6D48" w:rsidRPr="00C6300E" w:rsidRDefault="00EE6D48" w:rsidP="008E4343">
      <w:pPr>
        <w:pStyle w:val="UnderrubrikLbnv"/>
      </w:pPr>
      <w:bookmarkStart w:id="7" w:name="_Toc65236509"/>
      <w:r w:rsidRPr="00C6300E">
        <w:t>Hur mycket vildsvinskött köps in?</w:t>
      </w:r>
      <w:bookmarkEnd w:id="7"/>
    </w:p>
    <w:p w14:paraId="3FEAACC3" w14:textId="116AF546" w:rsidR="00EE6D48" w:rsidRDefault="009E41D5" w:rsidP="00EA230D">
      <w:pPr>
        <w:pStyle w:val="Lpandetext"/>
        <w:rPr>
          <w:rFonts w:cs="Times New Roman"/>
        </w:rPr>
      </w:pPr>
      <w:r w:rsidRPr="00C6300E">
        <w:rPr>
          <w:rFonts w:cs="Times New Roman"/>
        </w:rPr>
        <w:t>De</w:t>
      </w:r>
      <w:r w:rsidR="00BB77FE" w:rsidRPr="00C6300E">
        <w:rPr>
          <w:rFonts w:cs="Times New Roman"/>
        </w:rPr>
        <w:t>n</w:t>
      </w:r>
      <w:r w:rsidRPr="00C6300E">
        <w:rPr>
          <w:rFonts w:cs="Times New Roman"/>
        </w:rPr>
        <w:t xml:space="preserve"> totala inköp</w:t>
      </w:r>
      <w:r w:rsidR="00BB77FE" w:rsidRPr="00C6300E">
        <w:rPr>
          <w:rFonts w:cs="Times New Roman"/>
        </w:rPr>
        <w:t xml:space="preserve">ta mängden </w:t>
      </w:r>
      <w:r w:rsidRPr="00C6300E">
        <w:rPr>
          <w:rFonts w:cs="Times New Roman"/>
        </w:rPr>
        <w:t>vildsvinskött under perioden 1 december 2019 – 30 november 2020 var</w:t>
      </w:r>
      <w:r w:rsidR="005F18D7">
        <w:rPr>
          <w:rFonts w:cs="Times New Roman"/>
        </w:rPr>
        <w:t xml:space="preserve"> </w:t>
      </w:r>
      <w:r w:rsidR="00E87DB7">
        <w:rPr>
          <w:rFonts w:cs="Times New Roman"/>
        </w:rPr>
        <w:t>17</w:t>
      </w:r>
      <w:r w:rsidR="005F18D7">
        <w:rPr>
          <w:rFonts w:cs="Times New Roman"/>
        </w:rPr>
        <w:t xml:space="preserve"> </w:t>
      </w:r>
      <w:r w:rsidR="00E87DB7">
        <w:rPr>
          <w:rFonts w:cs="Times New Roman"/>
        </w:rPr>
        <w:t>13</w:t>
      </w:r>
      <w:r w:rsidR="00EA230D" w:rsidRPr="00C6300E">
        <w:rPr>
          <w:rFonts w:cs="Times New Roman"/>
        </w:rPr>
        <w:t>3 kg</w:t>
      </w:r>
      <w:r w:rsidRPr="00C6300E">
        <w:rPr>
          <w:rFonts w:cs="Times New Roman"/>
        </w:rPr>
        <w:t xml:space="preserve"> för kommunerna och 4</w:t>
      </w:r>
      <w:r w:rsidR="005F18D7">
        <w:rPr>
          <w:rFonts w:cs="Times New Roman"/>
        </w:rPr>
        <w:t xml:space="preserve"> </w:t>
      </w:r>
      <w:r w:rsidRPr="00C6300E">
        <w:rPr>
          <w:rFonts w:cs="Times New Roman"/>
        </w:rPr>
        <w:t>615 kg för regionerna</w:t>
      </w:r>
      <w:r w:rsidR="00C557A2">
        <w:rPr>
          <w:rFonts w:cs="Times New Roman"/>
        </w:rPr>
        <w:t>, totalt 21 748 kg</w:t>
      </w:r>
      <w:r w:rsidR="00BB77FE" w:rsidRPr="00C6300E">
        <w:rPr>
          <w:rFonts w:cs="Times New Roman"/>
        </w:rPr>
        <w:t>.</w:t>
      </w:r>
      <w:r w:rsidR="0035068A" w:rsidRPr="00C6300E">
        <w:rPr>
          <w:rFonts w:cs="Times New Roman"/>
        </w:rPr>
        <w:t xml:space="preserve"> Mängden </w:t>
      </w:r>
      <w:r w:rsidR="00BB77FE" w:rsidRPr="00C6300E">
        <w:rPr>
          <w:rFonts w:cs="Times New Roman"/>
        </w:rPr>
        <w:t xml:space="preserve">inköpt </w:t>
      </w:r>
      <w:r w:rsidR="0035068A" w:rsidRPr="00C6300E">
        <w:rPr>
          <w:rFonts w:cs="Times New Roman"/>
        </w:rPr>
        <w:t>vildsvinskött varie</w:t>
      </w:r>
      <w:r w:rsidR="00BB77FE" w:rsidRPr="00C6300E">
        <w:rPr>
          <w:rFonts w:cs="Times New Roman"/>
        </w:rPr>
        <w:t>rar stort mellan de olika kommunerna och regionerna</w:t>
      </w:r>
      <w:r w:rsidR="005F18D7">
        <w:rPr>
          <w:rFonts w:cs="Times New Roman"/>
        </w:rPr>
        <w:t>. Det finns organ</w:t>
      </w:r>
      <w:r w:rsidR="00E87DB7">
        <w:rPr>
          <w:rFonts w:cs="Times New Roman"/>
        </w:rPr>
        <w:t>isationer som anger att de köpt fem till tio</w:t>
      </w:r>
      <w:r w:rsidR="005F18D7">
        <w:rPr>
          <w:rFonts w:cs="Times New Roman"/>
        </w:rPr>
        <w:t xml:space="preserve"> </w:t>
      </w:r>
      <w:r w:rsidR="00E87DB7">
        <w:rPr>
          <w:rFonts w:cs="Times New Roman"/>
        </w:rPr>
        <w:t>kg</w:t>
      </w:r>
      <w:r w:rsidR="005F18D7">
        <w:rPr>
          <w:rFonts w:cs="Times New Roman"/>
        </w:rPr>
        <w:t xml:space="preserve"> upp till ett par hundra k</w:t>
      </w:r>
      <w:r w:rsidR="00E87DB7">
        <w:rPr>
          <w:rFonts w:cs="Times New Roman"/>
        </w:rPr>
        <w:t>g</w:t>
      </w:r>
      <w:r w:rsidR="005F18D7">
        <w:rPr>
          <w:rFonts w:cs="Times New Roman"/>
        </w:rPr>
        <w:t>. En handfull kommuner</w:t>
      </w:r>
      <w:r w:rsidR="0035068A" w:rsidRPr="00C6300E">
        <w:rPr>
          <w:rFonts w:cs="Times New Roman"/>
        </w:rPr>
        <w:t xml:space="preserve"> </w:t>
      </w:r>
      <w:r w:rsidR="005F18D7">
        <w:rPr>
          <w:rFonts w:cs="Times New Roman"/>
        </w:rPr>
        <w:t xml:space="preserve">anger att de köpt in flera </w:t>
      </w:r>
      <w:r w:rsidR="0035068A" w:rsidRPr="00C6300E">
        <w:rPr>
          <w:rFonts w:cs="Times New Roman"/>
        </w:rPr>
        <w:t>ton.</w:t>
      </w:r>
      <w:r w:rsidR="00BB77FE" w:rsidRPr="00C6300E">
        <w:rPr>
          <w:rFonts w:cs="Times New Roman"/>
        </w:rPr>
        <w:t xml:space="preserve"> Det går inte att skilja på hur mycket kommunerna och regionerna köpt in av olika styckningsdetaljer eftersom de endast kunnat lämna uppgift om total mängd.</w:t>
      </w:r>
      <w:r w:rsidR="0035068A" w:rsidRPr="00C6300E">
        <w:rPr>
          <w:rFonts w:cs="Times New Roman"/>
        </w:rPr>
        <w:t xml:space="preserve"> </w:t>
      </w:r>
    </w:p>
    <w:p w14:paraId="00962187" w14:textId="44DAAE0B" w:rsidR="00C96008" w:rsidRDefault="00C96008" w:rsidP="00EA230D">
      <w:pPr>
        <w:pStyle w:val="Lpandetext"/>
        <w:rPr>
          <w:rFonts w:cs="Times New Roman"/>
        </w:rPr>
      </w:pPr>
    </w:p>
    <w:p w14:paraId="1453BC22" w14:textId="77EAD96C" w:rsidR="008E4343" w:rsidRDefault="008E4343" w:rsidP="00EA230D">
      <w:pPr>
        <w:pStyle w:val="Lpandetext"/>
        <w:rPr>
          <w:rFonts w:cs="Times New Roman"/>
        </w:rPr>
      </w:pPr>
    </w:p>
    <w:p w14:paraId="07A3F980" w14:textId="77777777" w:rsidR="00F83C0F" w:rsidRDefault="00F83C0F" w:rsidP="00EA230D">
      <w:pPr>
        <w:pStyle w:val="Lpandetext"/>
        <w:rPr>
          <w:rFonts w:cs="Times New Roman"/>
        </w:rPr>
      </w:pPr>
    </w:p>
    <w:p w14:paraId="403FFBBE" w14:textId="35EB5C93" w:rsidR="008C3176" w:rsidRDefault="008C3176" w:rsidP="00EA230D">
      <w:pPr>
        <w:pStyle w:val="Lpandetext"/>
        <w:rPr>
          <w:rFonts w:cs="Times New Roman"/>
        </w:rPr>
      </w:pPr>
    </w:p>
    <w:p w14:paraId="28F2943A" w14:textId="77777777" w:rsidR="00EE6D48" w:rsidRPr="00C6300E" w:rsidRDefault="00EE6D48" w:rsidP="008E4343">
      <w:pPr>
        <w:pStyle w:val="UnderrubrikLbnv"/>
      </w:pPr>
      <w:bookmarkStart w:id="8" w:name="_Toc65236510"/>
      <w:r w:rsidRPr="00C6300E">
        <w:t>Vilka styckningsdetaljer köps in?</w:t>
      </w:r>
      <w:bookmarkEnd w:id="8"/>
    </w:p>
    <w:p w14:paraId="7D2D314F" w14:textId="57EA27DE" w:rsidR="00EA230D" w:rsidRPr="00C96008" w:rsidRDefault="0001679E" w:rsidP="00C96008">
      <w:pPr>
        <w:pStyle w:val="Lpandetext"/>
      </w:pPr>
      <w:r w:rsidRPr="00C96008">
        <w:t>På frågan om vilka styckningsdetaljer som köpts in</w:t>
      </w:r>
      <w:r w:rsidR="00EA230D" w:rsidRPr="00C96008">
        <w:t xml:space="preserve"> </w:t>
      </w:r>
      <w:r w:rsidRPr="00C96008">
        <w:t xml:space="preserve">svarar de flesta att de köpt in </w:t>
      </w:r>
      <w:r w:rsidR="00EA230D" w:rsidRPr="00C96008">
        <w:t>färs</w:t>
      </w:r>
      <w:r w:rsidR="00E40011" w:rsidRPr="00C96008">
        <w:t>.</w:t>
      </w:r>
      <w:r w:rsidRPr="00C96008">
        <w:t xml:space="preserve"> Av de 40 kommuner som svarat att de köpt in färs svarar 24 att de endast köpt in </w:t>
      </w:r>
      <w:r w:rsidR="00F246A0" w:rsidRPr="00C96008">
        <w:t>färs</w:t>
      </w:r>
      <w:r w:rsidR="00F242CF" w:rsidRPr="00C96008">
        <w:t xml:space="preserve">. </w:t>
      </w:r>
      <w:r w:rsidRPr="00C96008">
        <w:t>16 svarar att de köpt in färs och någon a</w:t>
      </w:r>
      <w:r w:rsidR="00F242CF" w:rsidRPr="00C96008">
        <w:t>nnan styckningsdetalj. G</w:t>
      </w:r>
      <w:r w:rsidRPr="00C96008">
        <w:t>rytbitar</w:t>
      </w:r>
      <w:r w:rsidR="00F242CF" w:rsidRPr="00C96008">
        <w:t xml:space="preserve"> har </w:t>
      </w:r>
      <w:r w:rsidRPr="00C96008">
        <w:t>köpts in av 17 kommuner. Grytbitarna köp</w:t>
      </w:r>
      <w:r w:rsidR="00F246A0" w:rsidRPr="00C96008">
        <w:t>te</w:t>
      </w:r>
      <w:r w:rsidRPr="00C96008">
        <w:t>s till störst</w:t>
      </w:r>
      <w:r w:rsidR="00F246A0" w:rsidRPr="00C96008">
        <w:t>a</w:t>
      </w:r>
      <w:r w:rsidRPr="00C96008">
        <w:t xml:space="preserve"> del</w:t>
      </w:r>
      <w:r w:rsidR="00F246A0" w:rsidRPr="00C96008">
        <w:t>en in</w:t>
      </w:r>
      <w:r w:rsidRPr="00C96008">
        <w:t xml:space="preserve"> i kombination med annan styckningsdetalj (13 st). Skav köp</w:t>
      </w:r>
      <w:r w:rsidR="00F246A0" w:rsidRPr="00C96008">
        <w:t>te</w:t>
      </w:r>
      <w:r w:rsidRPr="00C96008">
        <w:t xml:space="preserve">s in av 3 kommuner varav 1 kommun köpt in enbart skav och 2 kommuner köpt in skav i kombination med annan styckningsdetalj. Stekar </w:t>
      </w:r>
      <w:r w:rsidR="00F242CF" w:rsidRPr="00C96008">
        <w:t xml:space="preserve">har </w:t>
      </w:r>
      <w:r w:rsidRPr="00C96008">
        <w:t xml:space="preserve">8 kommuner </w:t>
      </w:r>
      <w:r w:rsidR="00F242CF" w:rsidRPr="00C96008">
        <w:t xml:space="preserve">valt </w:t>
      </w:r>
      <w:r w:rsidRPr="00C96008">
        <w:t>att köpa in</w:t>
      </w:r>
      <w:r w:rsidR="00F242CF" w:rsidRPr="00C96008">
        <w:t xml:space="preserve"> och </w:t>
      </w:r>
      <w:r w:rsidR="004D08BD" w:rsidRPr="00C96008">
        <w:t>1</w:t>
      </w:r>
      <w:r w:rsidR="008514FA" w:rsidRPr="00C96008">
        <w:t xml:space="preserve"> kommun har köpt in vildsvinskorv</w:t>
      </w:r>
      <w:r w:rsidR="00F242CF" w:rsidRPr="00C96008">
        <w:t>; detta</w:t>
      </w:r>
      <w:r w:rsidR="008514FA" w:rsidRPr="00C96008">
        <w:t xml:space="preserve"> </w:t>
      </w:r>
      <w:r w:rsidRPr="00C96008">
        <w:t>i kombination med andra styckningsdetaljer</w:t>
      </w:r>
      <w:r w:rsidR="008514FA" w:rsidRPr="00C96008">
        <w:t>.</w:t>
      </w:r>
    </w:p>
    <w:p w14:paraId="528D8B5B" w14:textId="77777777" w:rsidR="00C96008" w:rsidRPr="00C96008" w:rsidRDefault="00C96008" w:rsidP="00C96008">
      <w:pPr>
        <w:pStyle w:val="Lpandetext"/>
      </w:pPr>
      <w:r w:rsidRPr="00C96008">
        <w:t>Av de regioner som svarat att de köpt in vildsvinskött har samtliga köpt in färs. Tre av regionerna har köpt in färsen i kombination med grytbitar, stekar eller korv. En av regionerna har endast köpt in färs. I en region har man köpt in färs, grytbitar, stekar och korv och i två regioner har man köpt in färs i kombination med grytbitar. Ingen region har svarat att de köpt in skav.</w:t>
      </w:r>
    </w:p>
    <w:p w14:paraId="4D084D62" w14:textId="77777777" w:rsidR="00C96008" w:rsidRPr="00C6300E" w:rsidRDefault="00C96008" w:rsidP="00EA230D">
      <w:pPr>
        <w:pStyle w:val="Lpandetext"/>
        <w:rPr>
          <w:rFonts w:cs="Times New Roman"/>
        </w:rPr>
      </w:pPr>
    </w:p>
    <w:p w14:paraId="49C9A566" w14:textId="77777777" w:rsidR="00B765FA" w:rsidRDefault="00B765FA" w:rsidP="00EA230D">
      <w:pPr>
        <w:pStyle w:val="Lpandetext"/>
      </w:pPr>
      <w:r>
        <w:rPr>
          <w:noProof/>
          <w:lang w:eastAsia="sv-SE"/>
        </w:rPr>
        <w:lastRenderedPageBreak/>
        <w:drawing>
          <wp:inline distT="0" distB="0" distL="0" distR="0" wp14:anchorId="0772BF62" wp14:editId="47D4B0DE">
            <wp:extent cx="5029200" cy="2308671"/>
            <wp:effectExtent l="0" t="0" r="0" b="15875"/>
            <wp:docPr id="5" name="Diagram 5" descr="Kommunernas svar om vilka styckdetaljer de köpt in redovisas i fem staplar: Färs, Grytbitar, Skav, Stekar och Korv. Totalt har 40 kommuner köpt in färs, 24 av dem har enbart köpt färs, 16 av dem har även köpt andra styckningsdetaljer. 17 kommuner har köpt grytbitar. 4 av dem har bara köpt grytbitar, 13 av dem har även köpt andra styckningsdetaljer. 3 kommuner har köpt skav, 1 kommun har enbart köpt skav, Stekar (8 kommuner) och korv (1 kommun) är styckningsdetaljer som kommunerna inhandlat tillsammans med andra detaljer. " title="Stapekdiagram"/>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F626C5" w14:textId="7444957F" w:rsidR="00C96008" w:rsidRDefault="001F56D5" w:rsidP="00C96008">
      <w:pPr>
        <w:pStyle w:val="Bildtext"/>
      </w:pPr>
      <w:r>
        <w:t xml:space="preserve">Kommuners val av vildsvinsprodukt. </w:t>
      </w:r>
      <w:r w:rsidR="00C96008">
        <w:t>S</w:t>
      </w:r>
      <w:r w:rsidR="008514FA" w:rsidRPr="00C6300E">
        <w:t>tapeldiagram</w:t>
      </w:r>
      <w:r w:rsidR="00C96008">
        <w:t>met visar</w:t>
      </w:r>
      <w:r w:rsidR="008514FA" w:rsidRPr="00C6300E">
        <w:t xml:space="preserve"> antalet kommuner som köpt</w:t>
      </w:r>
      <w:r w:rsidR="00C96008">
        <w:t xml:space="preserve"> in olika styckningsdetaljer av</w:t>
      </w:r>
      <w:r w:rsidR="008514FA" w:rsidRPr="00C6300E">
        <w:t xml:space="preserve"> vildsvinskött. Staplarna är </w:t>
      </w:r>
      <w:r w:rsidR="00C96008">
        <w:t>tu</w:t>
      </w:r>
      <w:r w:rsidR="008514FA" w:rsidRPr="00C6300E">
        <w:t xml:space="preserve">delade och </w:t>
      </w:r>
      <w:r w:rsidR="00C96008">
        <w:t>anger</w:t>
      </w:r>
      <w:r w:rsidR="008514FA" w:rsidRPr="00C6300E">
        <w:t xml:space="preserve"> både hur många kommuner som köpt in enbart den specifika styckningsdetaljen och </w:t>
      </w:r>
      <w:r w:rsidR="00C96008">
        <w:t xml:space="preserve">hur många </w:t>
      </w:r>
      <w:r w:rsidR="008514FA" w:rsidRPr="00C6300E">
        <w:t>som köpt in den i kombination med en annan styckningsdetalj</w:t>
      </w:r>
      <w:r w:rsidR="00C6300E" w:rsidRPr="00C6300E">
        <w:t>.</w:t>
      </w:r>
      <w:r w:rsidR="00C96008">
        <w:t xml:space="preserve"> </w:t>
      </w:r>
    </w:p>
    <w:p w14:paraId="2529F74A" w14:textId="77777777" w:rsidR="00C96008" w:rsidRDefault="00C96008" w:rsidP="00C96008">
      <w:pPr>
        <w:pStyle w:val="Bildtext"/>
      </w:pPr>
    </w:p>
    <w:p w14:paraId="1F2232DF" w14:textId="77777777" w:rsidR="00EE6D48" w:rsidRPr="00C6300E" w:rsidRDefault="00EE6D48" w:rsidP="008E4343">
      <w:pPr>
        <w:pStyle w:val="UnderrubrikLbnv"/>
      </w:pPr>
      <w:bookmarkStart w:id="9" w:name="_Toc65236511"/>
      <w:r w:rsidRPr="00C6300E">
        <w:t>Till vilken verksamhet köps vildsvinskött in?</w:t>
      </w:r>
      <w:bookmarkEnd w:id="9"/>
    </w:p>
    <w:p w14:paraId="7E06675B" w14:textId="6B1694C3" w:rsidR="008514FA" w:rsidRDefault="00E351DA" w:rsidP="00EA230D">
      <w:pPr>
        <w:pStyle w:val="Lpandetext"/>
        <w:rPr>
          <w:rFonts w:cs="Times New Roman"/>
        </w:rPr>
      </w:pPr>
      <w:r w:rsidRPr="00C6300E">
        <w:rPr>
          <w:rFonts w:cs="Times New Roman"/>
        </w:rPr>
        <w:t xml:space="preserve">Svaren på frågan om till vilken verksamhet </w:t>
      </w:r>
      <w:r w:rsidR="004D0B00" w:rsidRPr="00C6300E">
        <w:rPr>
          <w:rFonts w:cs="Times New Roman"/>
        </w:rPr>
        <w:t>det</w:t>
      </w:r>
      <w:r w:rsidRPr="00C6300E">
        <w:rPr>
          <w:rFonts w:cs="Times New Roman"/>
        </w:rPr>
        <w:t xml:space="preserve"> köpt</w:t>
      </w:r>
      <w:r w:rsidR="004D0B00" w:rsidRPr="00C6300E">
        <w:rPr>
          <w:rFonts w:cs="Times New Roman"/>
        </w:rPr>
        <w:t>s</w:t>
      </w:r>
      <w:r w:rsidRPr="00C6300E">
        <w:rPr>
          <w:rFonts w:cs="Times New Roman"/>
        </w:rPr>
        <w:t xml:space="preserve"> in vildsvinskött fördelar sig relativt jämnt mellan förskola, skola och äldreomsorg. Det vanligaste är att </w:t>
      </w:r>
      <w:r w:rsidR="00E55589" w:rsidRPr="00C6300E">
        <w:rPr>
          <w:rFonts w:cs="Times New Roman"/>
        </w:rPr>
        <w:t>det köps</w:t>
      </w:r>
      <w:r w:rsidRPr="00C6300E">
        <w:rPr>
          <w:rFonts w:cs="Times New Roman"/>
        </w:rPr>
        <w:t xml:space="preserve"> in vildsvinskött till flera verksamheter samtidigt. Dock kan man se att inköp till endast äldreomsorgen sker i större utsträckning än inköp till endast förskola eller skola. De två kommuner som svarat att de köpt in vildsvinskött till annan verk</w:t>
      </w:r>
      <w:r w:rsidR="008C3176">
        <w:rPr>
          <w:rFonts w:cs="Times New Roman"/>
        </w:rPr>
        <w:t>samhet har köpt in till verksamhet inom hälso- och sjukvård</w:t>
      </w:r>
      <w:r w:rsidRPr="00C6300E">
        <w:rPr>
          <w:rFonts w:cs="Times New Roman"/>
        </w:rPr>
        <w:t xml:space="preserve">. </w:t>
      </w:r>
    </w:p>
    <w:p w14:paraId="32E6CC49" w14:textId="402B6917" w:rsidR="00C96008" w:rsidRDefault="00C96008" w:rsidP="00EA230D">
      <w:pPr>
        <w:pStyle w:val="Lpandetext"/>
        <w:rPr>
          <w:rFonts w:cs="Times New Roman"/>
        </w:rPr>
      </w:pPr>
    </w:p>
    <w:p w14:paraId="5C6B7AC9" w14:textId="66E0321A" w:rsidR="008E4343" w:rsidRDefault="008E4343" w:rsidP="00EA230D">
      <w:pPr>
        <w:pStyle w:val="Lpandetext"/>
        <w:rPr>
          <w:rFonts w:cs="Times New Roman"/>
        </w:rPr>
      </w:pPr>
    </w:p>
    <w:p w14:paraId="41EF0C20" w14:textId="3F758AF2" w:rsidR="008E4343" w:rsidRDefault="008E4343" w:rsidP="00EA230D">
      <w:pPr>
        <w:pStyle w:val="Lpandetext"/>
        <w:rPr>
          <w:rFonts w:cs="Times New Roman"/>
        </w:rPr>
      </w:pPr>
    </w:p>
    <w:p w14:paraId="1B604560" w14:textId="77777777" w:rsidR="008E4343" w:rsidRPr="00C6300E" w:rsidRDefault="008E4343" w:rsidP="00EA230D">
      <w:pPr>
        <w:pStyle w:val="Lpandetext"/>
        <w:rPr>
          <w:rFonts w:cs="Times New Roman"/>
        </w:rPr>
      </w:pPr>
    </w:p>
    <w:p w14:paraId="5F0FE7F0" w14:textId="431676D9" w:rsidR="001F56D5" w:rsidRDefault="001F56D5" w:rsidP="00EA230D">
      <w:pPr>
        <w:pStyle w:val="Lpandetext"/>
      </w:pPr>
      <w:r>
        <w:rPr>
          <w:noProof/>
          <w:lang w:eastAsia="sv-SE"/>
        </w:rPr>
        <w:drawing>
          <wp:inline distT="0" distB="0" distL="0" distR="0" wp14:anchorId="4FDA4B0F" wp14:editId="22C3F737">
            <wp:extent cx="4930959" cy="2392102"/>
            <wp:effectExtent l="0" t="0" r="3175" b="8255"/>
            <wp:docPr id="1" name="Diagram 1" descr="30 kommuner har köpt in vildsvinskött till förskola, 35 till skola, 35 till äldreomsorg och 2 har angivit annat alternativ. De flesta kommuner har köpt in vidlsvinskött till mer än en verksamhet. " title="Stapeldiagram"/>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2CEBD62" w14:textId="1E656CE8" w:rsidR="001F56D5" w:rsidRDefault="001F56D5" w:rsidP="001F56D5">
      <w:pPr>
        <w:pStyle w:val="Bildtext"/>
      </w:pPr>
      <w:r>
        <w:t>S</w:t>
      </w:r>
      <w:r w:rsidRPr="00C6300E">
        <w:t>tapeldiagram</w:t>
      </w:r>
      <w:r>
        <w:t>met visar</w:t>
      </w:r>
      <w:r w:rsidRPr="00C6300E">
        <w:t xml:space="preserve"> </w:t>
      </w:r>
      <w:r>
        <w:t>vilka verksamheter inom kommunerna som köpt in vildsvinskött</w:t>
      </w:r>
      <w:r w:rsidRPr="00C6300E">
        <w:t xml:space="preserve">. Staplarna är </w:t>
      </w:r>
      <w:r>
        <w:t>tu</w:t>
      </w:r>
      <w:r w:rsidRPr="00C6300E">
        <w:t xml:space="preserve">delade och </w:t>
      </w:r>
      <w:r>
        <w:t>anger</w:t>
      </w:r>
      <w:r w:rsidRPr="00C6300E">
        <w:t xml:space="preserve"> både </w:t>
      </w:r>
      <w:r>
        <w:t xml:space="preserve">antal kommuner som köpt in vildsvinskött till mer än en verksamhet och antal kommuner som köpt in vildsvinskött till bara en verksamhet. </w:t>
      </w:r>
    </w:p>
    <w:p w14:paraId="525B759C" w14:textId="77777777" w:rsidR="00C96008" w:rsidRPr="00EA230D" w:rsidRDefault="00C96008" w:rsidP="00EA230D">
      <w:pPr>
        <w:pStyle w:val="Lpandetext"/>
      </w:pPr>
    </w:p>
    <w:p w14:paraId="6BDD2B1E" w14:textId="3D924923" w:rsidR="002A6E34" w:rsidRDefault="002A6E34" w:rsidP="002A6E34">
      <w:pPr>
        <w:pStyle w:val="Lpandetext"/>
        <w:rPr>
          <w:rFonts w:cs="Times New Roman"/>
        </w:rPr>
      </w:pPr>
      <w:r w:rsidRPr="00C6300E">
        <w:rPr>
          <w:rFonts w:cs="Times New Roman"/>
        </w:rPr>
        <w:t xml:space="preserve">Samtliga regioner som svarat att de köpt in vildsvinskött har svarat att de köpt in till sjukhus eller till annan verksamhet. </w:t>
      </w:r>
      <w:r w:rsidR="00054289" w:rsidRPr="00C6300E">
        <w:rPr>
          <w:rFonts w:cs="Times New Roman"/>
        </w:rPr>
        <w:t>En region har svarat ett de endast köpt in till sjukhusverksamhet och två att de köpt in vildsvinskött både till sjukhus samt annan verksamhet som skola, förskola och det lokala häktet.</w:t>
      </w:r>
      <w:r w:rsidR="00E351DA" w:rsidRPr="00C6300E">
        <w:rPr>
          <w:rFonts w:cs="Times New Roman"/>
        </w:rPr>
        <w:t xml:space="preserve"> Den region som inte köpt in till sjukhusverksamhet har svarat att de köpt </w:t>
      </w:r>
      <w:r w:rsidR="00E351DA" w:rsidRPr="00C6300E">
        <w:rPr>
          <w:rFonts w:cs="Times New Roman"/>
        </w:rPr>
        <w:lastRenderedPageBreak/>
        <w:t>in vildsvinskött för att leverera kylda matlådor till äldreboende. En region svarade att de inte köpt in vildsvinskött</w:t>
      </w:r>
      <w:r w:rsidR="00E55589" w:rsidRPr="00C6300E">
        <w:rPr>
          <w:rFonts w:cs="Times New Roman"/>
        </w:rPr>
        <w:t xml:space="preserve"> till sjukhus eller annan verksamhet</w:t>
      </w:r>
      <w:r w:rsidR="00E351DA" w:rsidRPr="00C6300E">
        <w:rPr>
          <w:rFonts w:cs="Times New Roman"/>
        </w:rPr>
        <w:t>. Dock har regionen svarat att de serverat vildsvinskött vid</w:t>
      </w:r>
      <w:r w:rsidRPr="00C6300E">
        <w:rPr>
          <w:rFonts w:cs="Times New Roman"/>
        </w:rPr>
        <w:t xml:space="preserve"> speciella tillfällen</w:t>
      </w:r>
      <w:r w:rsidR="00D2379F">
        <w:rPr>
          <w:rFonts w:cs="Times New Roman"/>
        </w:rPr>
        <w:t xml:space="preserve">, exempelvis vid en </w:t>
      </w:r>
      <w:r w:rsidR="00E351DA" w:rsidRPr="00C6300E">
        <w:rPr>
          <w:rFonts w:cs="Times New Roman"/>
        </w:rPr>
        <w:t xml:space="preserve">bankett för </w:t>
      </w:r>
      <w:r w:rsidRPr="00C6300E">
        <w:rPr>
          <w:rFonts w:cs="Times New Roman"/>
        </w:rPr>
        <w:t xml:space="preserve">avtackning av </w:t>
      </w:r>
      <w:r w:rsidR="00E351DA" w:rsidRPr="00C6300E">
        <w:rPr>
          <w:rFonts w:cs="Times New Roman"/>
        </w:rPr>
        <w:t>pensionärer</w:t>
      </w:r>
      <w:r w:rsidRPr="00C6300E">
        <w:rPr>
          <w:rFonts w:cs="Times New Roman"/>
        </w:rPr>
        <w:t>.</w:t>
      </w:r>
    </w:p>
    <w:p w14:paraId="300C8B46" w14:textId="77777777" w:rsidR="008E4343" w:rsidRPr="00C6300E" w:rsidRDefault="008E4343" w:rsidP="002A6E34">
      <w:pPr>
        <w:pStyle w:val="Lpandetext"/>
        <w:rPr>
          <w:rFonts w:cs="Times New Roman"/>
        </w:rPr>
      </w:pPr>
    </w:p>
    <w:p w14:paraId="1ECC2153" w14:textId="419F46EF" w:rsidR="000A1A93" w:rsidRPr="008E4343" w:rsidRDefault="008E4343" w:rsidP="008E4343">
      <w:pPr>
        <w:pStyle w:val="RubrikLbnv"/>
      </w:pPr>
      <w:bookmarkStart w:id="10" w:name="_Toc65236512"/>
      <w:r>
        <w:t>D</w:t>
      </w:r>
      <w:r w:rsidR="00D2379F" w:rsidRPr="008E4343">
        <w:t>iskussion</w:t>
      </w:r>
      <w:r w:rsidR="008C3176">
        <w:t xml:space="preserve"> av resultat och felkällor</w:t>
      </w:r>
      <w:bookmarkEnd w:id="10"/>
      <w:r w:rsidR="00D2379F" w:rsidRPr="008E4343">
        <w:t xml:space="preserve"> </w:t>
      </w:r>
    </w:p>
    <w:p w14:paraId="182737B5" w14:textId="7091B4A3" w:rsidR="000A1A93" w:rsidRPr="00C6300E" w:rsidRDefault="005E682C" w:rsidP="000A1A93">
      <w:pPr>
        <w:pStyle w:val="Lpandetext"/>
        <w:rPr>
          <w:rFonts w:cs="Times New Roman"/>
        </w:rPr>
      </w:pPr>
      <w:r w:rsidRPr="00C6300E">
        <w:rPr>
          <w:rFonts w:cs="Times New Roman"/>
        </w:rPr>
        <w:t xml:space="preserve">Drygt hälften av landets kommuner och regioner </w:t>
      </w:r>
      <w:r w:rsidR="00EE62D9" w:rsidRPr="00C6300E">
        <w:rPr>
          <w:rFonts w:cs="Times New Roman"/>
        </w:rPr>
        <w:t>har</w:t>
      </w:r>
      <w:r w:rsidRPr="00C6300E">
        <w:rPr>
          <w:rFonts w:cs="Times New Roman"/>
        </w:rPr>
        <w:t xml:space="preserve"> svara</w:t>
      </w:r>
      <w:r w:rsidR="00EE62D9" w:rsidRPr="00C6300E">
        <w:rPr>
          <w:rFonts w:cs="Times New Roman"/>
        </w:rPr>
        <w:t>t</w:t>
      </w:r>
      <w:r w:rsidRPr="00C6300E">
        <w:rPr>
          <w:rFonts w:cs="Times New Roman"/>
        </w:rPr>
        <w:t xml:space="preserve"> på </w:t>
      </w:r>
      <w:r w:rsidR="00EE62D9" w:rsidRPr="00C6300E">
        <w:rPr>
          <w:rFonts w:cs="Times New Roman"/>
        </w:rPr>
        <w:t xml:space="preserve">den enkät </w:t>
      </w:r>
      <w:r w:rsidRPr="00C6300E">
        <w:rPr>
          <w:rFonts w:cs="Times New Roman"/>
        </w:rPr>
        <w:t>som ligger till grund för denna rapport</w:t>
      </w:r>
      <w:r w:rsidR="00C10C08" w:rsidRPr="00C6300E">
        <w:rPr>
          <w:rFonts w:cs="Times New Roman"/>
        </w:rPr>
        <w:t xml:space="preserve">. En tredjedel av </w:t>
      </w:r>
      <w:r w:rsidR="00260915">
        <w:rPr>
          <w:rFonts w:cs="Times New Roman"/>
        </w:rPr>
        <w:t xml:space="preserve">de som svarat anger </w:t>
      </w:r>
      <w:r w:rsidR="00C10C08" w:rsidRPr="00C6300E">
        <w:rPr>
          <w:rFonts w:cs="Times New Roman"/>
        </w:rPr>
        <w:t xml:space="preserve">att de har köpt in vildsvinskött. </w:t>
      </w:r>
      <w:r w:rsidR="00E55589" w:rsidRPr="00C6300E">
        <w:rPr>
          <w:rFonts w:cs="Times New Roman"/>
        </w:rPr>
        <w:t>Utifrån de erfarenheter som projektet MATtanken samlat under arbet</w:t>
      </w:r>
      <w:r w:rsidR="00D2379F">
        <w:rPr>
          <w:rFonts w:cs="Times New Roman"/>
        </w:rPr>
        <w:t xml:space="preserve">et </w:t>
      </w:r>
      <w:r w:rsidR="00E55589" w:rsidRPr="00C6300E">
        <w:rPr>
          <w:rFonts w:cs="Times New Roman"/>
        </w:rPr>
        <w:t>med vildsvinskött i offentliga kök</w:t>
      </w:r>
      <w:r w:rsidR="00D2379F">
        <w:rPr>
          <w:rFonts w:cs="Times New Roman"/>
        </w:rPr>
        <w:t xml:space="preserve">, </w:t>
      </w:r>
      <w:r w:rsidR="00E55589" w:rsidRPr="00C6300E">
        <w:rPr>
          <w:rFonts w:cs="Times New Roman"/>
        </w:rPr>
        <w:t xml:space="preserve">vet vi att det finns flera kommuner som serverat vildsvinskött än de som svarat på enkäten. </w:t>
      </w:r>
      <w:r w:rsidR="00656048" w:rsidRPr="00C6300E">
        <w:rPr>
          <w:rFonts w:cs="Times New Roman"/>
        </w:rPr>
        <w:t>Vildsvinskött köps in i högre</w:t>
      </w:r>
      <w:r w:rsidR="00EE6D48" w:rsidRPr="00C6300E">
        <w:rPr>
          <w:rFonts w:cs="Times New Roman"/>
        </w:rPr>
        <w:t xml:space="preserve"> grad av kommuner och regioner</w:t>
      </w:r>
      <w:r w:rsidR="00656048" w:rsidRPr="00C6300E">
        <w:rPr>
          <w:rFonts w:cs="Times New Roman"/>
        </w:rPr>
        <w:t xml:space="preserve"> lokaliserade</w:t>
      </w:r>
      <w:r w:rsidR="00EE6D48" w:rsidRPr="00C6300E">
        <w:rPr>
          <w:rFonts w:cs="Times New Roman"/>
        </w:rPr>
        <w:t xml:space="preserve"> </w:t>
      </w:r>
      <w:r w:rsidR="00EE62D9" w:rsidRPr="00C6300E">
        <w:rPr>
          <w:rFonts w:cs="Times New Roman"/>
        </w:rPr>
        <w:t xml:space="preserve">till </w:t>
      </w:r>
      <w:r w:rsidR="00D2379F">
        <w:rPr>
          <w:rFonts w:cs="Times New Roman"/>
        </w:rPr>
        <w:t xml:space="preserve">de </w:t>
      </w:r>
      <w:r w:rsidR="00EE6D48" w:rsidRPr="00260915">
        <w:rPr>
          <w:rFonts w:cs="Times New Roman"/>
        </w:rPr>
        <w:t>södra</w:t>
      </w:r>
      <w:r w:rsidR="00D2379F">
        <w:rPr>
          <w:rFonts w:cs="Times New Roman"/>
        </w:rPr>
        <w:t xml:space="preserve"> och mellersta</w:t>
      </w:r>
      <w:r w:rsidR="00EE6D48" w:rsidRPr="00260915">
        <w:rPr>
          <w:rFonts w:cs="Times New Roman"/>
        </w:rPr>
        <w:t xml:space="preserve"> </w:t>
      </w:r>
      <w:r w:rsidR="00D2379F">
        <w:rPr>
          <w:rFonts w:cs="Times New Roman"/>
        </w:rPr>
        <w:t>delarna</w:t>
      </w:r>
      <w:r w:rsidR="00EE6D48" w:rsidRPr="00C6300E">
        <w:rPr>
          <w:rFonts w:cs="Times New Roman"/>
        </w:rPr>
        <w:t xml:space="preserve"> av landet. </w:t>
      </w:r>
      <w:r w:rsidR="001A56C9" w:rsidRPr="00C6300E">
        <w:rPr>
          <w:rFonts w:cs="Times New Roman"/>
        </w:rPr>
        <w:t>Vildsvinen</w:t>
      </w:r>
      <w:r w:rsidR="00D2379F">
        <w:rPr>
          <w:rFonts w:cs="Times New Roman"/>
        </w:rPr>
        <w:t xml:space="preserve">, som i Sverige förekommer </w:t>
      </w:r>
      <w:r w:rsidR="008C3176">
        <w:rPr>
          <w:rFonts w:cs="Times New Roman"/>
        </w:rPr>
        <w:t>i framförallt söder och en bit upp i mellersta delen av landet</w:t>
      </w:r>
      <w:r w:rsidR="00D2379F">
        <w:rPr>
          <w:rFonts w:cs="Times New Roman"/>
        </w:rPr>
        <w:t>,</w:t>
      </w:r>
      <w:r w:rsidR="001A56C9" w:rsidRPr="00C6300E">
        <w:rPr>
          <w:rFonts w:cs="Times New Roman"/>
        </w:rPr>
        <w:t xml:space="preserve"> orsakar problem </w:t>
      </w:r>
      <w:r w:rsidR="00E55589" w:rsidRPr="00C6300E">
        <w:rPr>
          <w:rFonts w:cs="Times New Roman"/>
        </w:rPr>
        <w:t>i dessa områden</w:t>
      </w:r>
      <w:r w:rsidR="00C10C08" w:rsidRPr="00C6300E">
        <w:rPr>
          <w:rFonts w:cs="Times New Roman"/>
        </w:rPr>
        <w:t xml:space="preserve"> </w:t>
      </w:r>
      <w:r w:rsidR="001A56C9" w:rsidRPr="00C6300E">
        <w:rPr>
          <w:rFonts w:cs="Times New Roman"/>
        </w:rPr>
        <w:t xml:space="preserve">för </w:t>
      </w:r>
      <w:r w:rsidR="00D2379F">
        <w:rPr>
          <w:rFonts w:cs="Times New Roman"/>
        </w:rPr>
        <w:t xml:space="preserve">exempelvis </w:t>
      </w:r>
      <w:r w:rsidR="00EE6D48" w:rsidRPr="00C6300E">
        <w:rPr>
          <w:rFonts w:cs="Times New Roman"/>
        </w:rPr>
        <w:t>jord- och skogsbruk</w:t>
      </w:r>
      <w:r w:rsidR="001A56C9" w:rsidRPr="00C6300E">
        <w:rPr>
          <w:rFonts w:cs="Times New Roman"/>
        </w:rPr>
        <w:t>et</w:t>
      </w:r>
      <w:r w:rsidR="00D2379F">
        <w:rPr>
          <w:rFonts w:cs="Times New Roman"/>
        </w:rPr>
        <w:t>. A</w:t>
      </w:r>
      <w:r w:rsidR="00E55589" w:rsidRPr="00C6300E">
        <w:rPr>
          <w:rFonts w:cs="Times New Roman"/>
        </w:rPr>
        <w:t xml:space="preserve">tt </w:t>
      </w:r>
      <w:r w:rsidR="00D2379F">
        <w:rPr>
          <w:rFonts w:cs="Times New Roman"/>
        </w:rPr>
        <w:t xml:space="preserve">köpa vildsvinskött som kommer från närområdet </w:t>
      </w:r>
      <w:r w:rsidR="001A56C9" w:rsidRPr="00C6300E">
        <w:rPr>
          <w:rFonts w:cs="Times New Roman"/>
        </w:rPr>
        <w:t>bidra</w:t>
      </w:r>
      <w:r w:rsidR="00E55589" w:rsidRPr="00C6300E">
        <w:rPr>
          <w:rFonts w:cs="Times New Roman"/>
        </w:rPr>
        <w:t>r</w:t>
      </w:r>
      <w:r w:rsidR="001A56C9" w:rsidRPr="00C6300E">
        <w:rPr>
          <w:rFonts w:cs="Times New Roman"/>
        </w:rPr>
        <w:t xml:space="preserve"> till att </w:t>
      </w:r>
      <w:r w:rsidR="00D2379F">
        <w:rPr>
          <w:rFonts w:cs="Times New Roman"/>
        </w:rPr>
        <w:t xml:space="preserve">man lokalt kan </w:t>
      </w:r>
      <w:r w:rsidR="001A56C9" w:rsidRPr="00C6300E">
        <w:rPr>
          <w:rFonts w:cs="Times New Roman"/>
        </w:rPr>
        <w:t xml:space="preserve">komma tillrätta med </w:t>
      </w:r>
      <w:r w:rsidR="008C3176">
        <w:rPr>
          <w:rFonts w:cs="Times New Roman"/>
        </w:rPr>
        <w:t>den ökande vildsvinsstammen</w:t>
      </w:r>
      <w:r w:rsidR="00D2379F">
        <w:rPr>
          <w:rFonts w:cs="Times New Roman"/>
        </w:rPr>
        <w:t>. Detta kan vara ett incitament för offentliga kök som vill servera hållbart kött och samtidigt bidra till att lösa vildsvinsproblematiken</w:t>
      </w:r>
      <w:r w:rsidR="001A56C9" w:rsidRPr="00C6300E">
        <w:rPr>
          <w:rFonts w:cs="Times New Roman"/>
        </w:rPr>
        <w:t>.</w:t>
      </w:r>
      <w:r w:rsidR="00EE6D48" w:rsidRPr="00C6300E">
        <w:rPr>
          <w:rFonts w:cs="Times New Roman"/>
        </w:rPr>
        <w:t xml:space="preserve"> </w:t>
      </w:r>
    </w:p>
    <w:p w14:paraId="3390EA54" w14:textId="2953D9C3" w:rsidR="00C3048D" w:rsidRPr="00C6300E" w:rsidRDefault="00D2379F" w:rsidP="00656048">
      <w:pPr>
        <w:pStyle w:val="Lpandetext"/>
        <w:rPr>
          <w:rFonts w:cs="Times New Roman"/>
        </w:rPr>
      </w:pPr>
      <w:r>
        <w:rPr>
          <w:rFonts w:cs="Times New Roman"/>
        </w:rPr>
        <w:t>Kommuner och regioner svarar att de köp</w:t>
      </w:r>
      <w:r w:rsidR="00D02341">
        <w:rPr>
          <w:rFonts w:cs="Times New Roman"/>
        </w:rPr>
        <w:t>t</w:t>
      </w:r>
      <w:r>
        <w:rPr>
          <w:rFonts w:cs="Times New Roman"/>
        </w:rPr>
        <w:t xml:space="preserve"> v</w:t>
      </w:r>
      <w:r w:rsidR="00EE6D48" w:rsidRPr="00C6300E">
        <w:rPr>
          <w:rFonts w:cs="Times New Roman"/>
        </w:rPr>
        <w:t xml:space="preserve">ildsvinskött till största delen </w:t>
      </w:r>
      <w:r w:rsidR="00D02341">
        <w:rPr>
          <w:rFonts w:cs="Times New Roman"/>
        </w:rPr>
        <w:t>från</w:t>
      </w:r>
      <w:r w:rsidR="001A56C9" w:rsidRPr="00C6300E">
        <w:rPr>
          <w:rFonts w:cs="Times New Roman"/>
        </w:rPr>
        <w:t xml:space="preserve"> </w:t>
      </w:r>
      <w:r w:rsidR="00EE6D48" w:rsidRPr="00C6300E">
        <w:rPr>
          <w:rFonts w:cs="Times New Roman"/>
        </w:rPr>
        <w:t xml:space="preserve">grossister. </w:t>
      </w:r>
      <w:r w:rsidR="00656048" w:rsidRPr="00C6300E">
        <w:rPr>
          <w:rFonts w:cs="Times New Roman"/>
        </w:rPr>
        <w:t>Av de regioner som svarat på enkäten hade samtliga köpt in sitt vildsvinskött från grossister. Anledningen till detta kan vara att det är ett smidigt</w:t>
      </w:r>
      <w:r w:rsidR="00EE6D48" w:rsidRPr="00C6300E">
        <w:rPr>
          <w:rFonts w:cs="Times New Roman"/>
        </w:rPr>
        <w:t xml:space="preserve"> sätt att upphandla på </w:t>
      </w:r>
      <w:r w:rsidR="00806B6A" w:rsidRPr="00C6300E">
        <w:rPr>
          <w:rFonts w:cs="Times New Roman"/>
        </w:rPr>
        <w:t>då kanalerna för inköpen</w:t>
      </w:r>
      <w:r w:rsidR="00656048" w:rsidRPr="00C6300E">
        <w:rPr>
          <w:rFonts w:cs="Times New Roman"/>
        </w:rPr>
        <w:t xml:space="preserve"> redan</w:t>
      </w:r>
      <w:r w:rsidR="00806B6A" w:rsidRPr="00C6300E">
        <w:rPr>
          <w:rFonts w:cs="Times New Roman"/>
        </w:rPr>
        <w:t xml:space="preserve"> är etablerade. </w:t>
      </w:r>
      <w:r w:rsidR="001A56C9" w:rsidRPr="00C6300E">
        <w:rPr>
          <w:rFonts w:cs="Times New Roman"/>
        </w:rPr>
        <w:t xml:space="preserve">Resultaten av denna enkätstudie visar att </w:t>
      </w:r>
      <w:r w:rsidR="00F8342C">
        <w:rPr>
          <w:rFonts w:cs="Times New Roman"/>
        </w:rPr>
        <w:t xml:space="preserve">det är kommuner som gör </w:t>
      </w:r>
      <w:r w:rsidR="001A56C9" w:rsidRPr="00C6300E">
        <w:rPr>
          <w:rFonts w:cs="Times New Roman"/>
        </w:rPr>
        <w:t>i</w:t>
      </w:r>
      <w:r w:rsidR="00806B6A" w:rsidRPr="00C6300E">
        <w:rPr>
          <w:rFonts w:cs="Times New Roman"/>
        </w:rPr>
        <w:t>nköp från vilthanterings</w:t>
      </w:r>
      <w:r w:rsidR="00F8342C">
        <w:rPr>
          <w:rFonts w:cs="Times New Roman"/>
        </w:rPr>
        <w:t>-</w:t>
      </w:r>
      <w:r w:rsidR="00F8342C">
        <w:rPr>
          <w:rFonts w:cs="Times New Roman"/>
        </w:rPr>
        <w:br/>
      </w:r>
      <w:r w:rsidR="00F8342C">
        <w:rPr>
          <w:rFonts w:cs="Times New Roman"/>
        </w:rPr>
        <w:br/>
        <w:t xml:space="preserve">anläggningar, </w:t>
      </w:r>
      <w:r w:rsidR="001A56C9" w:rsidRPr="00C6300E">
        <w:rPr>
          <w:rFonts w:cs="Times New Roman"/>
        </w:rPr>
        <w:t>inte regioner</w:t>
      </w:r>
      <w:r w:rsidR="00D02341">
        <w:rPr>
          <w:rFonts w:cs="Times New Roman"/>
        </w:rPr>
        <w:t xml:space="preserve">. </w:t>
      </w:r>
      <w:r w:rsidR="00806B6A" w:rsidRPr="00C6300E">
        <w:rPr>
          <w:rFonts w:cs="Times New Roman"/>
        </w:rPr>
        <w:t>35 %</w:t>
      </w:r>
      <w:r w:rsidR="00F8342C">
        <w:rPr>
          <w:rFonts w:cs="Times New Roman"/>
        </w:rPr>
        <w:t xml:space="preserve"> av alla kommuner/regioner som handlar in vildsvinskött gör det från en vilthanteringsanläggning</w:t>
      </w:r>
      <w:r w:rsidR="00806B6A" w:rsidRPr="00C6300E">
        <w:rPr>
          <w:rFonts w:cs="Times New Roman"/>
        </w:rPr>
        <w:t>.</w:t>
      </w:r>
      <w:r w:rsidR="00F8342C">
        <w:rPr>
          <w:rFonts w:cs="Times New Roman"/>
        </w:rPr>
        <w:t xml:space="preserve"> </w:t>
      </w:r>
      <w:r w:rsidR="00B178C0" w:rsidRPr="00C6300E">
        <w:rPr>
          <w:rFonts w:cs="Times New Roman"/>
        </w:rPr>
        <w:t xml:space="preserve">Att upphandla köttet från en vilthanteringsanläggning säkerställer att köttet </w:t>
      </w:r>
      <w:r w:rsidR="00656048" w:rsidRPr="00C6300E">
        <w:rPr>
          <w:rFonts w:cs="Times New Roman"/>
        </w:rPr>
        <w:t>är hanterat och kontrollerat enligt fastställda regler och riktlinjer. Möjligheten</w:t>
      </w:r>
      <w:r w:rsidR="00806B6A" w:rsidRPr="00C6300E">
        <w:rPr>
          <w:rFonts w:cs="Times New Roman"/>
        </w:rPr>
        <w:t xml:space="preserve"> att gynna en mindre verksamhet</w:t>
      </w:r>
      <w:r w:rsidR="00B178C0" w:rsidRPr="00C6300E">
        <w:rPr>
          <w:rFonts w:cs="Times New Roman"/>
        </w:rPr>
        <w:t xml:space="preserve"> som är etablerad i närområdet är med stor sannolik</w:t>
      </w:r>
      <w:r w:rsidR="00F8342C">
        <w:rPr>
          <w:rFonts w:cs="Times New Roman"/>
        </w:rPr>
        <w:t>het en av orsakerna till varför</w:t>
      </w:r>
      <w:r w:rsidR="00A247B5" w:rsidRPr="00C6300E">
        <w:rPr>
          <w:rFonts w:cs="Times New Roman"/>
        </w:rPr>
        <w:t xml:space="preserve"> </w:t>
      </w:r>
      <w:r w:rsidR="00F8342C">
        <w:rPr>
          <w:rFonts w:cs="Times New Roman"/>
        </w:rPr>
        <w:t xml:space="preserve">en del </w:t>
      </w:r>
      <w:r w:rsidR="00A247B5" w:rsidRPr="00C6300E">
        <w:rPr>
          <w:rFonts w:cs="Times New Roman"/>
        </w:rPr>
        <w:t>kommuner</w:t>
      </w:r>
      <w:r w:rsidR="00B178C0" w:rsidRPr="00C6300E">
        <w:rPr>
          <w:rFonts w:cs="Times New Roman"/>
        </w:rPr>
        <w:t xml:space="preserve"> köp</w:t>
      </w:r>
      <w:r w:rsidR="00F8342C">
        <w:rPr>
          <w:rFonts w:cs="Times New Roman"/>
        </w:rPr>
        <w:t>er</w:t>
      </w:r>
      <w:r w:rsidR="00B178C0" w:rsidRPr="00C6300E">
        <w:rPr>
          <w:rFonts w:cs="Times New Roman"/>
        </w:rPr>
        <w:t xml:space="preserve"> från vilthantering</w:t>
      </w:r>
      <w:r w:rsidR="00C6300E">
        <w:rPr>
          <w:rFonts w:cs="Times New Roman"/>
        </w:rPr>
        <w:t>s</w:t>
      </w:r>
      <w:r w:rsidR="00B178C0" w:rsidRPr="00C6300E">
        <w:rPr>
          <w:rFonts w:cs="Times New Roman"/>
        </w:rPr>
        <w:t>anläggning</w:t>
      </w:r>
      <w:r w:rsidR="00F8342C">
        <w:rPr>
          <w:rFonts w:cs="Times New Roman"/>
        </w:rPr>
        <w:t>ar</w:t>
      </w:r>
      <w:r w:rsidR="00B178C0" w:rsidRPr="00C6300E">
        <w:rPr>
          <w:rFonts w:cs="Times New Roman"/>
        </w:rPr>
        <w:t>.</w:t>
      </w:r>
    </w:p>
    <w:p w14:paraId="5BD94433" w14:textId="18FF6A31" w:rsidR="00D02341" w:rsidRDefault="00F8342C" w:rsidP="00656048">
      <w:pPr>
        <w:pStyle w:val="Lpandetext"/>
        <w:rPr>
          <w:rFonts w:cs="Times New Roman"/>
        </w:rPr>
      </w:pPr>
      <w:r>
        <w:rPr>
          <w:rFonts w:cs="Times New Roman"/>
        </w:rPr>
        <w:t>Vildsvinsköttf</w:t>
      </w:r>
      <w:r w:rsidR="00656048" w:rsidRPr="00C6300E">
        <w:rPr>
          <w:rFonts w:cs="Times New Roman"/>
        </w:rPr>
        <w:t>ärs är den vanligaste styckningsdetaljen som köp</w:t>
      </w:r>
      <w:r w:rsidR="00B178C0" w:rsidRPr="00C6300E">
        <w:rPr>
          <w:rFonts w:cs="Times New Roman"/>
        </w:rPr>
        <w:t>t</w:t>
      </w:r>
      <w:r w:rsidR="00656048" w:rsidRPr="00C6300E">
        <w:rPr>
          <w:rFonts w:cs="Times New Roman"/>
        </w:rPr>
        <w:t xml:space="preserve">s in av både regioner och kommuner. Färsen </w:t>
      </w:r>
      <w:r w:rsidR="00B178C0" w:rsidRPr="00C6300E">
        <w:rPr>
          <w:rFonts w:cs="Times New Roman"/>
        </w:rPr>
        <w:t>går att använda till många olika rätter och är lätt utbytbar mot den färs man använder vanligtvis.</w:t>
      </w:r>
      <w:r w:rsidR="00656048" w:rsidRPr="00C6300E">
        <w:rPr>
          <w:rFonts w:cs="Times New Roman"/>
        </w:rPr>
        <w:t xml:space="preserve"> </w:t>
      </w:r>
      <w:r w:rsidR="00D02341">
        <w:rPr>
          <w:rFonts w:cs="Times New Roman"/>
        </w:rPr>
        <w:t xml:space="preserve">Verksamheterna köper in enbart färs, eller </w:t>
      </w:r>
      <w:r w:rsidR="00656048" w:rsidRPr="00C6300E">
        <w:rPr>
          <w:rFonts w:cs="Times New Roman"/>
        </w:rPr>
        <w:t xml:space="preserve">i kombination med </w:t>
      </w:r>
      <w:r w:rsidR="00D02341">
        <w:rPr>
          <w:rFonts w:cs="Times New Roman"/>
        </w:rPr>
        <w:t xml:space="preserve">styckningsdetaljer som </w:t>
      </w:r>
      <w:r w:rsidR="00656048" w:rsidRPr="00C6300E">
        <w:rPr>
          <w:rFonts w:cs="Times New Roman"/>
        </w:rPr>
        <w:t xml:space="preserve">grytbitar. </w:t>
      </w:r>
      <w:r w:rsidR="00B178C0" w:rsidRPr="00C6300E">
        <w:rPr>
          <w:rFonts w:cs="Times New Roman"/>
        </w:rPr>
        <w:t xml:space="preserve">Grytbitar </w:t>
      </w:r>
      <w:r w:rsidR="00D02341">
        <w:rPr>
          <w:rFonts w:cs="Times New Roman"/>
        </w:rPr>
        <w:t>är</w:t>
      </w:r>
      <w:r w:rsidR="00656048" w:rsidRPr="00C6300E">
        <w:rPr>
          <w:rFonts w:cs="Times New Roman"/>
        </w:rPr>
        <w:t xml:space="preserve"> </w:t>
      </w:r>
      <w:r w:rsidR="00D02341">
        <w:rPr>
          <w:rFonts w:cs="Times New Roman"/>
        </w:rPr>
        <w:t xml:space="preserve">den näst </w:t>
      </w:r>
      <w:r w:rsidR="00656048" w:rsidRPr="00C6300E">
        <w:rPr>
          <w:rFonts w:cs="Times New Roman"/>
        </w:rPr>
        <w:t>populär</w:t>
      </w:r>
      <w:r w:rsidR="00D02341">
        <w:rPr>
          <w:rFonts w:cs="Times New Roman"/>
        </w:rPr>
        <w:t>aste</w:t>
      </w:r>
      <w:r w:rsidR="00656048" w:rsidRPr="00C6300E">
        <w:rPr>
          <w:rFonts w:cs="Times New Roman"/>
        </w:rPr>
        <w:t xml:space="preserve"> styckningsdetalj</w:t>
      </w:r>
      <w:r w:rsidR="00D02341">
        <w:rPr>
          <w:rFonts w:cs="Times New Roman"/>
        </w:rPr>
        <w:t>en. E</w:t>
      </w:r>
      <w:r w:rsidR="00656048" w:rsidRPr="00C6300E">
        <w:rPr>
          <w:rFonts w:cs="Times New Roman"/>
        </w:rPr>
        <w:t xml:space="preserve">fter denna kommer stekar. </w:t>
      </w:r>
      <w:r w:rsidR="00D85B65">
        <w:rPr>
          <w:rFonts w:cs="Times New Roman"/>
        </w:rPr>
        <w:t>Även s</w:t>
      </w:r>
      <w:r w:rsidR="00A56173" w:rsidRPr="00C6300E">
        <w:rPr>
          <w:rFonts w:cs="Times New Roman"/>
        </w:rPr>
        <w:t xml:space="preserve">må kvantiteter av skav och korvar köps in. Det </w:t>
      </w:r>
      <w:r w:rsidR="000613C1">
        <w:rPr>
          <w:rFonts w:cs="Times New Roman"/>
        </w:rPr>
        <w:t xml:space="preserve">finns </w:t>
      </w:r>
      <w:r w:rsidR="00A56173" w:rsidRPr="00C6300E">
        <w:rPr>
          <w:rFonts w:cs="Times New Roman"/>
        </w:rPr>
        <w:t>en stor variation mellan kvantiteter som köps in. En del köper in mindre mängder för att testa i köken eller för</w:t>
      </w:r>
      <w:r w:rsidR="00B178C0" w:rsidRPr="00C6300E">
        <w:rPr>
          <w:rFonts w:cs="Times New Roman"/>
        </w:rPr>
        <w:t xml:space="preserve"> något särskilt event eller firande.</w:t>
      </w:r>
      <w:r w:rsidR="00D85B65">
        <w:rPr>
          <w:rFonts w:cs="Times New Roman"/>
        </w:rPr>
        <w:t xml:space="preserve"> Andra köper in stora </w:t>
      </w:r>
      <w:r w:rsidR="00A56173" w:rsidRPr="00C6300E">
        <w:rPr>
          <w:rFonts w:cs="Times New Roman"/>
        </w:rPr>
        <w:t xml:space="preserve">kvantiteter </w:t>
      </w:r>
      <w:r w:rsidR="00716EF1">
        <w:rPr>
          <w:rFonts w:cs="Times New Roman"/>
        </w:rPr>
        <w:t>och har rätter av vildsvinskött regelbundet återkommande på sina menyer.</w:t>
      </w:r>
      <w:r w:rsidR="00C6300E">
        <w:rPr>
          <w:rFonts w:cs="Times New Roman"/>
        </w:rPr>
        <w:t xml:space="preserve"> </w:t>
      </w:r>
    </w:p>
    <w:p w14:paraId="48F22532" w14:textId="7B8D9CB4" w:rsidR="00A56173" w:rsidRDefault="005E682C" w:rsidP="00656048">
      <w:pPr>
        <w:pStyle w:val="Lpandetext"/>
        <w:rPr>
          <w:rFonts w:cs="Times New Roman"/>
        </w:rPr>
      </w:pPr>
      <w:r w:rsidRPr="00C6300E">
        <w:rPr>
          <w:rFonts w:cs="Times New Roman"/>
        </w:rPr>
        <w:t xml:space="preserve">Inköpen fördelar sig jämnt mellan förskola, skola och äldreomsorg. Det händer att </w:t>
      </w:r>
      <w:r w:rsidR="00A247B5" w:rsidRPr="00C6300E">
        <w:rPr>
          <w:rFonts w:cs="Times New Roman"/>
        </w:rPr>
        <w:t>kommuner och regioner</w:t>
      </w:r>
      <w:r w:rsidRPr="00C6300E">
        <w:rPr>
          <w:rFonts w:cs="Times New Roman"/>
        </w:rPr>
        <w:t xml:space="preserve"> endast köper in till en verksamhet men vanligast köps vildsvinsköttet in för att serveras i flera verksamheter. </w:t>
      </w:r>
      <w:r w:rsidR="004F6C9E" w:rsidRPr="00C6300E">
        <w:rPr>
          <w:rFonts w:cs="Times New Roman"/>
        </w:rPr>
        <w:t xml:space="preserve">Det är vanligare att </w:t>
      </w:r>
      <w:r w:rsidRPr="00C6300E">
        <w:rPr>
          <w:rFonts w:cs="Times New Roman"/>
        </w:rPr>
        <w:t xml:space="preserve">kommuner köper in vildsvinsköttet till </w:t>
      </w:r>
      <w:r w:rsidR="004F6C9E" w:rsidRPr="00C6300E">
        <w:rPr>
          <w:rFonts w:cs="Times New Roman"/>
        </w:rPr>
        <w:t xml:space="preserve">enbart </w:t>
      </w:r>
      <w:r w:rsidRPr="00C6300E">
        <w:rPr>
          <w:rFonts w:cs="Times New Roman"/>
        </w:rPr>
        <w:t xml:space="preserve">äldreomsorg </w:t>
      </w:r>
      <w:r w:rsidR="004F6C9E" w:rsidRPr="00C6300E">
        <w:rPr>
          <w:rFonts w:cs="Times New Roman"/>
        </w:rPr>
        <w:t xml:space="preserve">än till enbart </w:t>
      </w:r>
      <w:r w:rsidRPr="00C6300E">
        <w:rPr>
          <w:rFonts w:cs="Times New Roman"/>
        </w:rPr>
        <w:t>förskola</w:t>
      </w:r>
      <w:r w:rsidR="004F6C9E" w:rsidRPr="00C6300E">
        <w:rPr>
          <w:rFonts w:cs="Times New Roman"/>
        </w:rPr>
        <w:t>/</w:t>
      </w:r>
      <w:r w:rsidRPr="00C6300E">
        <w:rPr>
          <w:rFonts w:cs="Times New Roman"/>
        </w:rPr>
        <w:t xml:space="preserve">skola. </w:t>
      </w:r>
    </w:p>
    <w:p w14:paraId="0677A864" w14:textId="215C02BD" w:rsidR="00D02341" w:rsidRPr="00C6300E" w:rsidRDefault="00D02341" w:rsidP="00D02341">
      <w:pPr>
        <w:pStyle w:val="Lpandetext"/>
        <w:rPr>
          <w:rFonts w:cs="Times New Roman"/>
        </w:rPr>
      </w:pPr>
      <w:r>
        <w:rPr>
          <w:rFonts w:cs="Times New Roman"/>
        </w:rPr>
        <w:t xml:space="preserve">MATtankens kartläggning </w:t>
      </w:r>
      <w:r w:rsidR="005910E9">
        <w:rPr>
          <w:rFonts w:cs="Times New Roman"/>
        </w:rPr>
        <w:t>ger</w:t>
      </w:r>
      <w:r>
        <w:rPr>
          <w:rFonts w:cs="Times New Roman"/>
        </w:rPr>
        <w:t xml:space="preserve"> en fingervisning av läget när det gäller serveringen av vildsvinskött i offentliga kök. Viktigt att beakta är dock att </w:t>
      </w:r>
      <w:r w:rsidR="00A0517A">
        <w:rPr>
          <w:rFonts w:cs="Times New Roman"/>
        </w:rPr>
        <w:t>132</w:t>
      </w:r>
      <w:r w:rsidR="00342ED8">
        <w:rPr>
          <w:rFonts w:cs="Times New Roman"/>
        </w:rPr>
        <w:t xml:space="preserve"> av landets 290 </w:t>
      </w:r>
      <w:r w:rsidR="00A0517A">
        <w:rPr>
          <w:rFonts w:cs="Times New Roman"/>
        </w:rPr>
        <w:t xml:space="preserve">kommuner och 10 </w:t>
      </w:r>
      <w:r>
        <w:rPr>
          <w:rFonts w:cs="Times New Roman"/>
        </w:rPr>
        <w:t xml:space="preserve">av </w:t>
      </w:r>
      <w:r w:rsidR="00342ED8">
        <w:rPr>
          <w:rFonts w:cs="Times New Roman"/>
        </w:rPr>
        <w:t xml:space="preserve">21 </w:t>
      </w:r>
      <w:r w:rsidR="00A0517A">
        <w:rPr>
          <w:rFonts w:cs="Times New Roman"/>
        </w:rPr>
        <w:t>regione</w:t>
      </w:r>
      <w:r>
        <w:rPr>
          <w:rFonts w:cs="Times New Roman"/>
        </w:rPr>
        <w:t>r</w:t>
      </w:r>
      <w:r w:rsidR="00A0517A">
        <w:rPr>
          <w:rFonts w:cs="Times New Roman"/>
        </w:rPr>
        <w:t xml:space="preserve"> </w:t>
      </w:r>
      <w:r>
        <w:rPr>
          <w:rFonts w:cs="Times New Roman"/>
        </w:rPr>
        <w:t xml:space="preserve">inte </w:t>
      </w:r>
      <w:r w:rsidR="00A0517A">
        <w:rPr>
          <w:rFonts w:cs="Times New Roman"/>
        </w:rPr>
        <w:t>besvarade enkäten. Orsakerna till den förhållandevis låga svarsfrekvensen</w:t>
      </w:r>
      <w:r>
        <w:rPr>
          <w:rFonts w:cs="Times New Roman"/>
        </w:rPr>
        <w:t xml:space="preserve"> kan vara att kartläggningen </w:t>
      </w:r>
      <w:r w:rsidR="00A0517A">
        <w:rPr>
          <w:rFonts w:cs="Times New Roman"/>
        </w:rPr>
        <w:t xml:space="preserve">genomfördes under tidspress. </w:t>
      </w:r>
      <w:r>
        <w:rPr>
          <w:rFonts w:cs="Times New Roman"/>
        </w:rPr>
        <w:t>Större tid än planerat gick åt till s</w:t>
      </w:r>
      <w:r w:rsidR="00A0517A">
        <w:rPr>
          <w:rFonts w:cs="Times New Roman"/>
        </w:rPr>
        <w:t>amrådet med SKR inför utskick av enkät</w:t>
      </w:r>
      <w:r>
        <w:rPr>
          <w:rFonts w:cs="Times New Roman"/>
        </w:rPr>
        <w:t xml:space="preserve"> och att få till en </w:t>
      </w:r>
      <w:r w:rsidR="008C3176">
        <w:rPr>
          <w:rFonts w:cs="Times New Roman"/>
        </w:rPr>
        <w:t xml:space="preserve">uppdaterad </w:t>
      </w:r>
      <w:r>
        <w:rPr>
          <w:rFonts w:cs="Times New Roman"/>
        </w:rPr>
        <w:t xml:space="preserve">sändlista med </w:t>
      </w:r>
      <w:r w:rsidR="00A0517A">
        <w:rPr>
          <w:rFonts w:cs="Times New Roman"/>
        </w:rPr>
        <w:t xml:space="preserve">kontaktpersoner i </w:t>
      </w:r>
      <w:r>
        <w:rPr>
          <w:rFonts w:cs="Times New Roman"/>
        </w:rPr>
        <w:t xml:space="preserve">varje </w:t>
      </w:r>
      <w:r w:rsidR="00A0517A">
        <w:rPr>
          <w:rFonts w:cs="Times New Roman"/>
        </w:rPr>
        <w:t>kommun och region</w:t>
      </w:r>
      <w:r>
        <w:rPr>
          <w:rFonts w:cs="Times New Roman"/>
        </w:rPr>
        <w:t xml:space="preserve">. </w:t>
      </w:r>
      <w:r w:rsidR="008C3176">
        <w:rPr>
          <w:rFonts w:cs="Times New Roman"/>
        </w:rPr>
        <w:t xml:space="preserve">Det var också vissa </w:t>
      </w:r>
      <w:r w:rsidR="00A0517A">
        <w:rPr>
          <w:rFonts w:cs="Times New Roman"/>
        </w:rPr>
        <w:t>tekniska problem i samband med mailutskick</w:t>
      </w:r>
      <w:r>
        <w:rPr>
          <w:rFonts w:cs="Times New Roman"/>
        </w:rPr>
        <w:t>, vilket var en ytterligare komplicerande faktor. Det kan också vara så att m</w:t>
      </w:r>
      <w:r w:rsidR="00A0517A">
        <w:rPr>
          <w:rFonts w:cs="Times New Roman"/>
        </w:rPr>
        <w:t>ot</w:t>
      </w:r>
      <w:r w:rsidR="00342ED8">
        <w:rPr>
          <w:rFonts w:cs="Times New Roman"/>
        </w:rPr>
        <w:t>i</w:t>
      </w:r>
      <w:r w:rsidR="00A0517A">
        <w:rPr>
          <w:rFonts w:cs="Times New Roman"/>
        </w:rPr>
        <w:t xml:space="preserve">vationen </w:t>
      </w:r>
      <w:r w:rsidR="00342ED8">
        <w:rPr>
          <w:rFonts w:cs="Times New Roman"/>
        </w:rPr>
        <w:t xml:space="preserve">att besvara enkäten </w:t>
      </w:r>
      <w:r w:rsidR="00A0517A">
        <w:rPr>
          <w:rFonts w:cs="Times New Roman"/>
        </w:rPr>
        <w:t xml:space="preserve">hos de kommuner som </w:t>
      </w:r>
      <w:r w:rsidR="00A0517A" w:rsidRPr="00342ED8">
        <w:rPr>
          <w:rFonts w:cs="Times New Roman"/>
          <w:u w:val="single"/>
        </w:rPr>
        <w:t>inte</w:t>
      </w:r>
      <w:r w:rsidR="00A0517A">
        <w:rPr>
          <w:rFonts w:cs="Times New Roman"/>
        </w:rPr>
        <w:t xml:space="preserve"> köp</w:t>
      </w:r>
      <w:r w:rsidR="00342ED8">
        <w:rPr>
          <w:rFonts w:cs="Times New Roman"/>
        </w:rPr>
        <w:t>t</w:t>
      </w:r>
      <w:r w:rsidR="00A0517A">
        <w:rPr>
          <w:rFonts w:cs="Times New Roman"/>
        </w:rPr>
        <w:t xml:space="preserve"> in vildsvinskött är </w:t>
      </w:r>
      <w:r>
        <w:rPr>
          <w:rFonts w:cs="Times New Roman"/>
        </w:rPr>
        <w:t>lägre,</w:t>
      </w:r>
      <w:r w:rsidR="00A0517A">
        <w:rPr>
          <w:rFonts w:cs="Times New Roman"/>
        </w:rPr>
        <w:t xml:space="preserve"> </w:t>
      </w:r>
      <w:r w:rsidR="00342ED8">
        <w:rPr>
          <w:rFonts w:cs="Times New Roman"/>
        </w:rPr>
        <w:t>än hos de</w:t>
      </w:r>
      <w:r>
        <w:rPr>
          <w:rFonts w:cs="Times New Roman"/>
        </w:rPr>
        <w:t>m</w:t>
      </w:r>
      <w:r w:rsidR="00342ED8">
        <w:rPr>
          <w:rFonts w:cs="Times New Roman"/>
        </w:rPr>
        <w:t xml:space="preserve"> som köper</w:t>
      </w:r>
      <w:r>
        <w:rPr>
          <w:rFonts w:cs="Times New Roman"/>
        </w:rPr>
        <w:t xml:space="preserve"> vildsvinskött</w:t>
      </w:r>
      <w:r w:rsidR="00E87DB7">
        <w:rPr>
          <w:rFonts w:cs="Times New Roman"/>
        </w:rPr>
        <w:t>.</w:t>
      </w:r>
      <w:r w:rsidR="00022AF0">
        <w:rPr>
          <w:rFonts w:cs="Times New Roman"/>
        </w:rPr>
        <w:t xml:space="preserve"> Utifrån sistnämnda </w:t>
      </w:r>
      <w:r w:rsidR="00342ED8">
        <w:rPr>
          <w:rFonts w:cs="Times New Roman"/>
        </w:rPr>
        <w:t xml:space="preserve">hypotes </w:t>
      </w:r>
      <w:r w:rsidR="00022AF0">
        <w:rPr>
          <w:rFonts w:cs="Times New Roman"/>
        </w:rPr>
        <w:t xml:space="preserve">kan man resonera att kartläggningen trots allt </w:t>
      </w:r>
      <w:r w:rsidR="00342ED8">
        <w:rPr>
          <w:rFonts w:cs="Times New Roman"/>
        </w:rPr>
        <w:t xml:space="preserve">inte missat några stora mängder. Å andra siden vet vi att några av de kommuner som vi haft kontakt med under den tid som MATtankens arbete med vildsvin pågått och som köper förhållandevis stora mängder vildsvinskött inte svarat på vår enkät. </w:t>
      </w:r>
      <w:r>
        <w:rPr>
          <w:rFonts w:cs="Times New Roman"/>
        </w:rPr>
        <w:t>MATtanken känner till exempelvis en medelstor svensk kommun som 2020 köpt drygt 4</w:t>
      </w:r>
      <w:r w:rsidR="00022AF0">
        <w:rPr>
          <w:rFonts w:cs="Times New Roman"/>
        </w:rPr>
        <w:t xml:space="preserve"> </w:t>
      </w:r>
      <w:r>
        <w:rPr>
          <w:rFonts w:cs="Times New Roman"/>
        </w:rPr>
        <w:t xml:space="preserve">000 kilo vildsvinsfärs, men där enkätsvar ej </w:t>
      </w:r>
      <w:r w:rsidR="00022AF0">
        <w:rPr>
          <w:rFonts w:cs="Times New Roman"/>
        </w:rPr>
        <w:t>kom in.</w:t>
      </w:r>
      <w:r w:rsidR="008C3176">
        <w:rPr>
          <w:rFonts w:cs="Times New Roman"/>
        </w:rPr>
        <w:t xml:space="preserve"> I det stora hela förändras dock inte helhetsbilden som kartläggningen visar på.</w:t>
      </w:r>
    </w:p>
    <w:p w14:paraId="1579D43D" w14:textId="06F04E0B" w:rsidR="00AE7B94" w:rsidRDefault="00342ED8" w:rsidP="008C3176">
      <w:pPr>
        <w:pStyle w:val="Lpandetext"/>
        <w:rPr>
          <w:rFonts w:cs="Times New Roman"/>
        </w:rPr>
      </w:pPr>
      <w:r>
        <w:rPr>
          <w:rFonts w:cs="Times New Roman"/>
        </w:rPr>
        <w:t xml:space="preserve">Under den tid som MATtankens vildsvinsprojekt pågått har vi fått en god överblick över hur man planerar och agerar runt om i landet i de offentliga köken för att bidra till att främja konsumtionen av vildsvinskött. Vår uppfattning är att det finns en </w:t>
      </w:r>
      <w:r w:rsidR="008C3176">
        <w:rPr>
          <w:rFonts w:cs="Times New Roman"/>
        </w:rPr>
        <w:t xml:space="preserve">god </w:t>
      </w:r>
      <w:r>
        <w:rPr>
          <w:rFonts w:cs="Times New Roman"/>
        </w:rPr>
        <w:t xml:space="preserve">vilja och ett stort engagemang </w:t>
      </w:r>
      <w:r w:rsidR="003A7931">
        <w:rPr>
          <w:rFonts w:cs="Times New Roman"/>
        </w:rPr>
        <w:t xml:space="preserve">att bidra till att komma tillrätta med </w:t>
      </w:r>
      <w:r w:rsidR="00022AF0">
        <w:rPr>
          <w:rFonts w:cs="Times New Roman"/>
        </w:rPr>
        <w:t xml:space="preserve">problematiken med den ökande </w:t>
      </w:r>
      <w:r w:rsidR="003A7931">
        <w:rPr>
          <w:rFonts w:cs="Times New Roman"/>
        </w:rPr>
        <w:t>vildsvinsstammen</w:t>
      </w:r>
      <w:r w:rsidR="00022AF0">
        <w:rPr>
          <w:rFonts w:cs="Times New Roman"/>
        </w:rPr>
        <w:t>,</w:t>
      </w:r>
      <w:r w:rsidR="003A7931">
        <w:rPr>
          <w:rFonts w:cs="Times New Roman"/>
        </w:rPr>
        <w:t xml:space="preserve"> </w:t>
      </w:r>
      <w:r w:rsidR="00022AF0">
        <w:rPr>
          <w:rFonts w:cs="Times New Roman"/>
        </w:rPr>
        <w:t xml:space="preserve">genom att </w:t>
      </w:r>
      <w:r w:rsidR="008C3176">
        <w:rPr>
          <w:rFonts w:cs="Times New Roman"/>
        </w:rPr>
        <w:t xml:space="preserve">allt fler verksamheter numera </w:t>
      </w:r>
      <w:r w:rsidR="00022AF0">
        <w:rPr>
          <w:rFonts w:cs="Times New Roman"/>
        </w:rPr>
        <w:t>köp</w:t>
      </w:r>
      <w:r w:rsidR="003B285F">
        <w:rPr>
          <w:rFonts w:cs="Times New Roman"/>
        </w:rPr>
        <w:t>er</w:t>
      </w:r>
      <w:r w:rsidR="00022AF0">
        <w:rPr>
          <w:rFonts w:cs="Times New Roman"/>
        </w:rPr>
        <w:t xml:space="preserve"> in, laga</w:t>
      </w:r>
      <w:r w:rsidR="003B285F">
        <w:rPr>
          <w:rFonts w:cs="Times New Roman"/>
        </w:rPr>
        <w:t>r</w:t>
      </w:r>
      <w:r w:rsidR="00022AF0">
        <w:rPr>
          <w:rFonts w:cs="Times New Roman"/>
        </w:rPr>
        <w:t xml:space="preserve"> och servera</w:t>
      </w:r>
      <w:r w:rsidR="003B285F">
        <w:rPr>
          <w:rFonts w:cs="Times New Roman"/>
        </w:rPr>
        <w:t>r</w:t>
      </w:r>
      <w:r w:rsidR="00022AF0">
        <w:rPr>
          <w:rFonts w:cs="Times New Roman"/>
        </w:rPr>
        <w:t xml:space="preserve"> vildsvinskött i </w:t>
      </w:r>
      <w:r w:rsidR="003B285F">
        <w:rPr>
          <w:rFonts w:cs="Times New Roman"/>
        </w:rPr>
        <w:t xml:space="preserve">landets </w:t>
      </w:r>
      <w:r w:rsidR="00022AF0">
        <w:rPr>
          <w:rFonts w:cs="Times New Roman"/>
        </w:rPr>
        <w:t>kommuner och regioner.</w:t>
      </w:r>
      <w:r w:rsidR="003A7931">
        <w:rPr>
          <w:rFonts w:cs="Times New Roman"/>
        </w:rPr>
        <w:t xml:space="preserve"> De offentliga köken löser </w:t>
      </w:r>
      <w:r w:rsidR="00022AF0">
        <w:rPr>
          <w:rFonts w:cs="Times New Roman"/>
        </w:rPr>
        <w:t xml:space="preserve">dock inte på egen hand landets </w:t>
      </w:r>
      <w:r w:rsidR="003A7931">
        <w:rPr>
          <w:rFonts w:cs="Times New Roman"/>
        </w:rPr>
        <w:t>vildsvinssituation</w:t>
      </w:r>
      <w:r w:rsidR="00022AF0">
        <w:rPr>
          <w:rFonts w:cs="Times New Roman"/>
        </w:rPr>
        <w:t>,</w:t>
      </w:r>
      <w:r w:rsidR="003A7931">
        <w:rPr>
          <w:rFonts w:cs="Times New Roman"/>
        </w:rPr>
        <w:t xml:space="preserve"> men har en vikt</w:t>
      </w:r>
      <w:r w:rsidR="00022AF0">
        <w:rPr>
          <w:rFonts w:cs="Times New Roman"/>
        </w:rPr>
        <w:t xml:space="preserve">ig roll att fylla. Påverkan sker direkt genom </w:t>
      </w:r>
      <w:r w:rsidR="003B285F">
        <w:rPr>
          <w:rFonts w:cs="Times New Roman"/>
        </w:rPr>
        <w:t>de volymer vildsvinskött som de offentliga köken köper</w:t>
      </w:r>
      <w:r w:rsidR="00022AF0">
        <w:rPr>
          <w:rFonts w:cs="Times New Roman"/>
        </w:rPr>
        <w:t xml:space="preserve">. På längre sikt blir det även en påverkan </w:t>
      </w:r>
      <w:r w:rsidR="003B285F">
        <w:rPr>
          <w:rFonts w:cs="Times New Roman"/>
        </w:rPr>
        <w:t xml:space="preserve">som bidrar till ökad acceptans av ett relativt nytt kött för konsumenterna. Om fler matgäster upplever det positivt att äta köttet </w:t>
      </w:r>
      <w:r w:rsidR="00022AF0">
        <w:rPr>
          <w:rFonts w:cs="Times New Roman"/>
        </w:rPr>
        <w:t>så b</w:t>
      </w:r>
      <w:r w:rsidR="003A7931">
        <w:rPr>
          <w:rFonts w:cs="Times New Roman"/>
        </w:rPr>
        <w:t>idra</w:t>
      </w:r>
      <w:r w:rsidR="00022AF0">
        <w:rPr>
          <w:rFonts w:cs="Times New Roman"/>
        </w:rPr>
        <w:t>r detta</w:t>
      </w:r>
      <w:r w:rsidR="003A7931">
        <w:rPr>
          <w:rFonts w:cs="Times New Roman"/>
        </w:rPr>
        <w:t xml:space="preserve"> till att höja </w:t>
      </w:r>
      <w:r w:rsidR="00022AF0">
        <w:rPr>
          <w:rFonts w:cs="Times New Roman"/>
        </w:rPr>
        <w:t xml:space="preserve">vildsvinsköttets </w:t>
      </w:r>
      <w:r w:rsidR="003A7931">
        <w:rPr>
          <w:rFonts w:cs="Times New Roman"/>
        </w:rPr>
        <w:t>status</w:t>
      </w:r>
      <w:r w:rsidR="003B285F">
        <w:rPr>
          <w:rFonts w:cs="Times New Roman"/>
        </w:rPr>
        <w:t>, vilket kan leda till en ökad efterfrågan även för privat konsumtion</w:t>
      </w:r>
      <w:r w:rsidR="003A7931">
        <w:rPr>
          <w:rFonts w:cs="Times New Roman"/>
        </w:rPr>
        <w:t>. De offentliga inköpen av livsmedel står endast för 4 procen</w:t>
      </w:r>
      <w:r w:rsidR="00872428">
        <w:rPr>
          <w:rFonts w:cs="Times New Roman"/>
        </w:rPr>
        <w:t>t av livsmedelskonsumtionen i Sverige men som förebild och föregångare för hållbar mat kan de långsiktigt bidra till att förändra även de andra 96 procenten.</w:t>
      </w:r>
      <w:r w:rsidR="00F83C0F">
        <w:rPr>
          <w:rFonts w:cs="Times New Roman"/>
        </w:rPr>
        <w:t xml:space="preserve"> </w:t>
      </w:r>
    </w:p>
    <w:p w14:paraId="4BEEAD39" w14:textId="595A99C3" w:rsidR="00F83C0F" w:rsidRDefault="00F83C0F" w:rsidP="008C3176">
      <w:pPr>
        <w:pStyle w:val="Lpandetext"/>
        <w:rPr>
          <w:rFonts w:cs="Times New Roman"/>
        </w:rPr>
      </w:pPr>
    </w:p>
    <w:p w14:paraId="03C9A61C" w14:textId="77777777" w:rsidR="00F83C0F" w:rsidRDefault="00F83C0F" w:rsidP="008C3176">
      <w:pPr>
        <w:pStyle w:val="Lpandetext"/>
        <w:rPr>
          <w:rFonts w:cs="Times New Roman"/>
        </w:rPr>
      </w:pPr>
    </w:p>
    <w:p w14:paraId="27B900F5" w14:textId="1F09CEA2" w:rsidR="00F83C0F" w:rsidRDefault="00AE7B94" w:rsidP="008C3176">
      <w:pPr>
        <w:pStyle w:val="Lpandetext"/>
      </w:pPr>
      <w:r>
        <w:t xml:space="preserve">Det är mycket arbete på gång </w:t>
      </w:r>
      <w:r w:rsidRPr="00AE7B94">
        <w:t>inom ramen för vildsvinspaketet fram till 2025</w:t>
      </w:r>
      <w:r>
        <w:t>. Vår bedömning och förhoppning är att inköpen av vildsvinskött till de offentliga köken stadigt ökar o</w:t>
      </w:r>
      <w:r w:rsidRPr="00AE7B94">
        <w:t xml:space="preserve">ch att denna kartläggning </w:t>
      </w:r>
      <w:r>
        <w:t>används som en</w:t>
      </w:r>
      <w:r w:rsidRPr="00AE7B94">
        <w:t xml:space="preserve"> noll</w:t>
      </w:r>
      <w:r w:rsidR="00F83C0F">
        <w:t>punkts</w:t>
      </w:r>
      <w:r w:rsidRPr="00AE7B94">
        <w:t xml:space="preserve">mätning </w:t>
      </w:r>
      <w:r>
        <w:t>och följs upp om något/några år för att se hur det har gått.</w:t>
      </w:r>
      <w:r w:rsidR="00E87DB7">
        <w:t xml:space="preserve"> </w:t>
      </w:r>
    </w:p>
    <w:sectPr w:rsidR="00F83C0F" w:rsidSect="00F83C0F">
      <w:footerReference w:type="default" r:id="rId17"/>
      <w:pgSz w:w="11906" w:h="16838"/>
      <w:pgMar w:top="1985" w:right="1417" w:bottom="1418" w:left="1417" w:header="709"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BE40" w14:textId="77777777" w:rsidR="00F83C0F" w:rsidRDefault="00F83C0F" w:rsidP="00C3048D">
      <w:pPr>
        <w:spacing w:after="0" w:line="240" w:lineRule="auto"/>
      </w:pPr>
      <w:r>
        <w:separator/>
      </w:r>
    </w:p>
  </w:endnote>
  <w:endnote w:type="continuationSeparator" w:id="0">
    <w:p w14:paraId="4801671E" w14:textId="77777777" w:rsidR="00F83C0F" w:rsidRDefault="00F83C0F" w:rsidP="00C30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2C3F2" w14:textId="39157808" w:rsidR="00F83C0F" w:rsidRDefault="00F83C0F">
    <w:pPr>
      <w:pStyle w:val="Sidfot"/>
      <w:jc w:val="center"/>
    </w:pPr>
  </w:p>
  <w:p w14:paraId="56D234FD" w14:textId="7329CF45" w:rsidR="00F83C0F" w:rsidRPr="007D202C" w:rsidRDefault="00F83C0F" w:rsidP="007D202C">
    <w:pPr>
      <w:pStyle w:val="Sidfot"/>
      <w:tabs>
        <w:tab w:val="left" w:pos="2835"/>
        <w:tab w:val="left" w:pos="6379"/>
      </w:tabs>
      <w:rPr>
        <w:rFonts w:ascii="Century Schoolbook" w:hAnsi="Century Schoolbook"/>
        <w:sz w:val="16"/>
        <w:szCs w:val="15"/>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CFFE" w14:textId="27584634" w:rsidR="00F83C0F" w:rsidRDefault="00F83C0F">
    <w:pPr>
      <w:pStyle w:val="Sidfot"/>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2</w:t>
    </w:r>
    <w:r>
      <w:rPr>
        <w:caps/>
        <w:color w:val="5B9BD5" w:themeColor="accent1"/>
      </w:rPr>
      <w:fldChar w:fldCharType="end"/>
    </w:r>
  </w:p>
  <w:p w14:paraId="03FB3D06" w14:textId="77777777" w:rsidR="00F83C0F" w:rsidRDefault="00F83C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38113"/>
      <w:docPartObj>
        <w:docPartGallery w:val="Page Numbers (Bottom of Page)"/>
        <w:docPartUnique/>
      </w:docPartObj>
    </w:sdtPr>
    <w:sdtEndPr/>
    <w:sdtContent>
      <w:p w14:paraId="1491BD8B" w14:textId="0533D7D0" w:rsidR="00F83C0F" w:rsidRDefault="00F83C0F">
        <w:pPr>
          <w:pStyle w:val="Sidfot"/>
          <w:jc w:val="center"/>
        </w:pPr>
        <w:r>
          <w:fldChar w:fldCharType="begin"/>
        </w:r>
        <w:r>
          <w:instrText>PAGE   \* MERGEFORMAT</w:instrText>
        </w:r>
        <w:r>
          <w:fldChar w:fldCharType="separate"/>
        </w:r>
        <w:r w:rsidR="00F623B3">
          <w:rPr>
            <w:noProof/>
          </w:rPr>
          <w:t>9</w:t>
        </w:r>
        <w:r>
          <w:fldChar w:fldCharType="end"/>
        </w:r>
      </w:p>
    </w:sdtContent>
  </w:sdt>
  <w:p w14:paraId="362139E4" w14:textId="77777777" w:rsidR="00F83C0F" w:rsidRPr="007D202C" w:rsidRDefault="00F83C0F" w:rsidP="007D202C">
    <w:pPr>
      <w:pStyle w:val="Sidfot"/>
      <w:tabs>
        <w:tab w:val="left" w:pos="2835"/>
        <w:tab w:val="left" w:pos="6379"/>
      </w:tabs>
      <w:rPr>
        <w:rFonts w:ascii="Century Schoolbook" w:hAnsi="Century Schoolbook"/>
        <w:sz w:val="16"/>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18CBE" w14:textId="77777777" w:rsidR="00F83C0F" w:rsidRDefault="00F83C0F" w:rsidP="00C3048D">
      <w:pPr>
        <w:spacing w:after="0" w:line="240" w:lineRule="auto"/>
      </w:pPr>
      <w:r>
        <w:separator/>
      </w:r>
    </w:p>
  </w:footnote>
  <w:footnote w:type="continuationSeparator" w:id="0">
    <w:p w14:paraId="34452FC9" w14:textId="77777777" w:rsidR="00F83C0F" w:rsidRDefault="00F83C0F" w:rsidP="00C30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FD3C" w14:textId="72D69698" w:rsidR="00F83C0F" w:rsidRDefault="00053C2B" w:rsidP="00932827">
    <w:pPr>
      <w:pStyle w:val="Sidhuvud"/>
      <w:rPr>
        <w:noProof/>
        <w:lang w:eastAsia="sv-SE"/>
      </w:rPr>
    </w:pPr>
    <w:r>
      <w:rPr>
        <w:noProof/>
        <w:lang w:eastAsia="sv-SE"/>
      </w:rPr>
      <w:pict w14:anchorId="6776F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tankens logotyp med texten: MATtanken Offentliga måltider - alla aktörer i kedjan.  Logotypen består av två cirkulära pratbubblor, en blå och en grön, vilka sammanfogas av en repknop. På den blåa pratbubblan ligger en gaffel, på den gröna ligger en kniv." style="width:216.3pt;height:52.85pt;mso-position-vertical:absolute">
          <v:imagedata r:id="rId1" o:title="Logo Mattanken 2" croptop="25157f" cropbottom="26093f" cropleft="9973f" cropright="14872f"/>
        </v:shape>
      </w:pict>
    </w:r>
  </w:p>
  <w:p w14:paraId="0C58D41F" w14:textId="77777777" w:rsidR="00F83C0F" w:rsidRDefault="00F83C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559B"/>
    <w:multiLevelType w:val="hybridMultilevel"/>
    <w:tmpl w:val="B7C818E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F23A99"/>
    <w:multiLevelType w:val="hybridMultilevel"/>
    <w:tmpl w:val="330E1470"/>
    <w:lvl w:ilvl="0" w:tplc="56B25C24">
      <w:start w:val="2021"/>
      <w:numFmt w:val="bullet"/>
      <w:lvlText w:val="-"/>
      <w:lvlJc w:val="left"/>
      <w:pPr>
        <w:ind w:left="720" w:hanging="360"/>
      </w:pPr>
      <w:rPr>
        <w:rFonts w:ascii="Century Schoolbook" w:eastAsia="Calibri" w:hAnsi="Century Schoolbook"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attachedTemplate r:id="rId1"/>
  <w:documentProtection w:edit="readOnly" w:enforcement="1" w:cryptProviderType="rsaAES" w:cryptAlgorithmClass="hash" w:cryptAlgorithmType="typeAny" w:cryptAlgorithmSid="14" w:cryptSpinCount="100000" w:hash="09qIVUJcGTuhvS8lXoFbkzILz3asQ1XcY4lPOsVhtVYBHBB9uIm6oQJP8fhIxF9LtABGKb/hei4b9UcffgvnSw==" w:salt="ZNubUz7WF0SRu7/NPufLRw=="/>
  <w:defaultTabStop w:val="1304"/>
  <w:hyphenationZone w:val="425"/>
  <w:characterSpacingControl w:val="doNotCompress"/>
  <w:hdrShapeDefaults>
    <o:shapedefaults v:ext="edit" spidmax="593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93"/>
    <w:rsid w:val="000073DC"/>
    <w:rsid w:val="0001679E"/>
    <w:rsid w:val="00022AF0"/>
    <w:rsid w:val="000268F3"/>
    <w:rsid w:val="0003550B"/>
    <w:rsid w:val="000419D2"/>
    <w:rsid w:val="00053A71"/>
    <w:rsid w:val="00053C2B"/>
    <w:rsid w:val="00054289"/>
    <w:rsid w:val="000613C1"/>
    <w:rsid w:val="000909CA"/>
    <w:rsid w:val="000A1A93"/>
    <w:rsid w:val="000A7E31"/>
    <w:rsid w:val="000C337A"/>
    <w:rsid w:val="00127423"/>
    <w:rsid w:val="001519D6"/>
    <w:rsid w:val="00153BBF"/>
    <w:rsid w:val="001660EA"/>
    <w:rsid w:val="00194D4C"/>
    <w:rsid w:val="001A56C9"/>
    <w:rsid w:val="001F56D5"/>
    <w:rsid w:val="002235CF"/>
    <w:rsid w:val="00260915"/>
    <w:rsid w:val="00260A6C"/>
    <w:rsid w:val="00273478"/>
    <w:rsid w:val="00275B14"/>
    <w:rsid w:val="002A6E34"/>
    <w:rsid w:val="002C1E5C"/>
    <w:rsid w:val="002D6648"/>
    <w:rsid w:val="002E377B"/>
    <w:rsid w:val="002E602E"/>
    <w:rsid w:val="0031534C"/>
    <w:rsid w:val="00334828"/>
    <w:rsid w:val="00342ED8"/>
    <w:rsid w:val="0035068A"/>
    <w:rsid w:val="00352606"/>
    <w:rsid w:val="003800D4"/>
    <w:rsid w:val="00385761"/>
    <w:rsid w:val="0039019A"/>
    <w:rsid w:val="003A7931"/>
    <w:rsid w:val="003B285F"/>
    <w:rsid w:val="003B424F"/>
    <w:rsid w:val="003C0812"/>
    <w:rsid w:val="003E56FE"/>
    <w:rsid w:val="00400F67"/>
    <w:rsid w:val="00402710"/>
    <w:rsid w:val="00426F40"/>
    <w:rsid w:val="00444E10"/>
    <w:rsid w:val="00474860"/>
    <w:rsid w:val="00480C32"/>
    <w:rsid w:val="004B7A2D"/>
    <w:rsid w:val="004D08BD"/>
    <w:rsid w:val="004D0B00"/>
    <w:rsid w:val="004F6C9E"/>
    <w:rsid w:val="00520866"/>
    <w:rsid w:val="00535DDB"/>
    <w:rsid w:val="00545346"/>
    <w:rsid w:val="00580FFB"/>
    <w:rsid w:val="00587BD4"/>
    <w:rsid w:val="005910E9"/>
    <w:rsid w:val="005B6CE5"/>
    <w:rsid w:val="005D7F59"/>
    <w:rsid w:val="005E682C"/>
    <w:rsid w:val="005F18D7"/>
    <w:rsid w:val="006256CE"/>
    <w:rsid w:val="00656048"/>
    <w:rsid w:val="00672182"/>
    <w:rsid w:val="0068136F"/>
    <w:rsid w:val="007056ED"/>
    <w:rsid w:val="0071640E"/>
    <w:rsid w:val="00716EF1"/>
    <w:rsid w:val="00767AD0"/>
    <w:rsid w:val="007A7BBF"/>
    <w:rsid w:val="007A7DF9"/>
    <w:rsid w:val="007D202C"/>
    <w:rsid w:val="007D7F14"/>
    <w:rsid w:val="00806B6A"/>
    <w:rsid w:val="008077F1"/>
    <w:rsid w:val="008514FA"/>
    <w:rsid w:val="00872428"/>
    <w:rsid w:val="00876524"/>
    <w:rsid w:val="008803C5"/>
    <w:rsid w:val="00884739"/>
    <w:rsid w:val="00884AB4"/>
    <w:rsid w:val="00884C61"/>
    <w:rsid w:val="00887130"/>
    <w:rsid w:val="008C3176"/>
    <w:rsid w:val="008C6053"/>
    <w:rsid w:val="008E4343"/>
    <w:rsid w:val="008E679E"/>
    <w:rsid w:val="009000AA"/>
    <w:rsid w:val="00913DCA"/>
    <w:rsid w:val="0092456F"/>
    <w:rsid w:val="00932827"/>
    <w:rsid w:val="009355F0"/>
    <w:rsid w:val="00977749"/>
    <w:rsid w:val="009B360B"/>
    <w:rsid w:val="009D1092"/>
    <w:rsid w:val="009D6A4E"/>
    <w:rsid w:val="009E41D5"/>
    <w:rsid w:val="00A0517A"/>
    <w:rsid w:val="00A247B5"/>
    <w:rsid w:val="00A5263F"/>
    <w:rsid w:val="00A56173"/>
    <w:rsid w:val="00AA7A00"/>
    <w:rsid w:val="00AE7B94"/>
    <w:rsid w:val="00B178C0"/>
    <w:rsid w:val="00B305F8"/>
    <w:rsid w:val="00B765FA"/>
    <w:rsid w:val="00B87B04"/>
    <w:rsid w:val="00BB77FE"/>
    <w:rsid w:val="00C02218"/>
    <w:rsid w:val="00C10C08"/>
    <w:rsid w:val="00C2408D"/>
    <w:rsid w:val="00C24F5F"/>
    <w:rsid w:val="00C3048D"/>
    <w:rsid w:val="00C47FFB"/>
    <w:rsid w:val="00C536FF"/>
    <w:rsid w:val="00C557A2"/>
    <w:rsid w:val="00C6300E"/>
    <w:rsid w:val="00C90E4B"/>
    <w:rsid w:val="00C96008"/>
    <w:rsid w:val="00CF2450"/>
    <w:rsid w:val="00CF4855"/>
    <w:rsid w:val="00D02341"/>
    <w:rsid w:val="00D2379F"/>
    <w:rsid w:val="00D67AD5"/>
    <w:rsid w:val="00D85B65"/>
    <w:rsid w:val="00D86BA9"/>
    <w:rsid w:val="00DD1942"/>
    <w:rsid w:val="00DD76F2"/>
    <w:rsid w:val="00E351DA"/>
    <w:rsid w:val="00E40011"/>
    <w:rsid w:val="00E46BE2"/>
    <w:rsid w:val="00E55589"/>
    <w:rsid w:val="00E81227"/>
    <w:rsid w:val="00E81426"/>
    <w:rsid w:val="00E87DB7"/>
    <w:rsid w:val="00EA230D"/>
    <w:rsid w:val="00EA6A4A"/>
    <w:rsid w:val="00EB667D"/>
    <w:rsid w:val="00EE62D9"/>
    <w:rsid w:val="00EE6D48"/>
    <w:rsid w:val="00EF69CF"/>
    <w:rsid w:val="00F146B5"/>
    <w:rsid w:val="00F214B3"/>
    <w:rsid w:val="00F242CF"/>
    <w:rsid w:val="00F246A0"/>
    <w:rsid w:val="00F25E37"/>
    <w:rsid w:val="00F40997"/>
    <w:rsid w:val="00F5084E"/>
    <w:rsid w:val="00F5151B"/>
    <w:rsid w:val="00F54CD8"/>
    <w:rsid w:val="00F616AF"/>
    <w:rsid w:val="00F623B3"/>
    <w:rsid w:val="00F639A3"/>
    <w:rsid w:val="00F67D86"/>
    <w:rsid w:val="00F71714"/>
    <w:rsid w:val="00F82C70"/>
    <w:rsid w:val="00F8342C"/>
    <w:rsid w:val="00F83C0F"/>
    <w:rsid w:val="00F83EBF"/>
    <w:rsid w:val="00FB28A9"/>
    <w:rsid w:val="00FC7FB4"/>
    <w:rsid w:val="00FD587B"/>
    <w:rsid w:val="00FF5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14:docId w14:val="212A7A47"/>
  <w15:chartTrackingRefBased/>
  <w15:docId w15:val="{1A0E1931-F6F9-4B29-A8B0-3DFF9D63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eastAsia="en-US"/>
    </w:rPr>
  </w:style>
  <w:style w:type="paragraph" w:styleId="Rubrik1">
    <w:name w:val="heading 1"/>
    <w:basedOn w:val="Normal"/>
    <w:next w:val="Normal"/>
    <w:link w:val="Rubrik1Char"/>
    <w:uiPriority w:val="9"/>
    <w:rsid w:val="00E81426"/>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semiHidden/>
    <w:unhideWhenUsed/>
    <w:rsid w:val="00E81426"/>
    <w:pPr>
      <w:keepNext/>
      <w:spacing w:before="240" w:after="60"/>
      <w:outlineLvl w:val="1"/>
    </w:pPr>
    <w:rPr>
      <w:rFonts w:asciiTheme="majorHAnsi" w:eastAsiaTheme="majorEastAsia" w:hAnsiTheme="majorHAnsi" w:cstheme="majorBidi"/>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3048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3048D"/>
  </w:style>
  <w:style w:type="paragraph" w:styleId="Sidfot">
    <w:name w:val="footer"/>
    <w:basedOn w:val="Normal"/>
    <w:link w:val="SidfotChar"/>
    <w:uiPriority w:val="99"/>
    <w:unhideWhenUsed/>
    <w:rsid w:val="00C3048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3048D"/>
  </w:style>
  <w:style w:type="paragraph" w:styleId="Ballongtext">
    <w:name w:val="Balloon Text"/>
    <w:basedOn w:val="Normal"/>
    <w:link w:val="BallongtextChar"/>
    <w:uiPriority w:val="99"/>
    <w:semiHidden/>
    <w:unhideWhenUsed/>
    <w:rsid w:val="00C3048D"/>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C3048D"/>
    <w:rPr>
      <w:rFonts w:ascii="Tahoma" w:hAnsi="Tahoma" w:cs="Tahoma"/>
      <w:sz w:val="16"/>
      <w:szCs w:val="16"/>
    </w:rPr>
  </w:style>
  <w:style w:type="character" w:styleId="Hyperlnk">
    <w:name w:val="Hyperlink"/>
    <w:uiPriority w:val="99"/>
    <w:unhideWhenUsed/>
    <w:rsid w:val="002E377B"/>
    <w:rPr>
      <w:color w:val="0000FF"/>
      <w:u w:val="single"/>
    </w:rPr>
  </w:style>
  <w:style w:type="paragraph" w:customStyle="1" w:styleId="Lpandetext">
    <w:name w:val="Löpande text"/>
    <w:basedOn w:val="Normal"/>
    <w:link w:val="LpandetextChar"/>
    <w:autoRedefine/>
    <w:qFormat/>
    <w:rsid w:val="00426F40"/>
    <w:pPr>
      <w:spacing w:after="120"/>
    </w:pPr>
    <w:rPr>
      <w:rFonts w:ascii="Times New Roman" w:hAnsi="Times New Roman" w:cs="Arial"/>
    </w:rPr>
  </w:style>
  <w:style w:type="paragraph" w:customStyle="1" w:styleId="UnderrubrikLbnv">
    <w:name w:val="Underrubrik Lbnv"/>
    <w:basedOn w:val="Rubrik2"/>
    <w:link w:val="UnderrubrikLbnvChar"/>
    <w:qFormat/>
    <w:rsid w:val="007D202C"/>
    <w:pPr>
      <w:spacing w:after="120"/>
    </w:pPr>
    <w:rPr>
      <w:rFonts w:ascii="Century Schoolbook" w:hAnsi="Century Schoolbook" w:cs="Arial"/>
      <w:i w:val="0"/>
      <w:sz w:val="20"/>
    </w:rPr>
  </w:style>
  <w:style w:type="character" w:customStyle="1" w:styleId="LpandetextChar">
    <w:name w:val="Löpande text Char"/>
    <w:basedOn w:val="Standardstycketeckensnitt"/>
    <w:link w:val="Lpandetext"/>
    <w:rsid w:val="00426F40"/>
    <w:rPr>
      <w:rFonts w:ascii="Times New Roman" w:hAnsi="Times New Roman" w:cs="Arial"/>
      <w:sz w:val="22"/>
      <w:szCs w:val="22"/>
      <w:lang w:eastAsia="en-US"/>
    </w:rPr>
  </w:style>
  <w:style w:type="paragraph" w:customStyle="1" w:styleId="Ingress">
    <w:name w:val="Ingress"/>
    <w:basedOn w:val="Normal"/>
    <w:link w:val="IngressChar"/>
    <w:qFormat/>
    <w:rsid w:val="007D202C"/>
    <w:pPr>
      <w:spacing w:after="120"/>
    </w:pPr>
    <w:rPr>
      <w:rFonts w:ascii="Century Gothic" w:hAnsi="Century Gothic" w:cs="Arial"/>
      <w:sz w:val="20"/>
    </w:rPr>
  </w:style>
  <w:style w:type="character" w:customStyle="1" w:styleId="UnderrubrikLbnvChar">
    <w:name w:val="Underrubrik Lbnv Char"/>
    <w:basedOn w:val="Standardstycketeckensnitt"/>
    <w:link w:val="UnderrubrikLbnv"/>
    <w:rsid w:val="007D202C"/>
    <w:rPr>
      <w:rFonts w:ascii="Century Schoolbook" w:eastAsiaTheme="majorEastAsia" w:hAnsi="Century Schoolbook" w:cs="Arial"/>
      <w:b/>
      <w:bCs/>
      <w:iCs/>
      <w:szCs w:val="28"/>
      <w:lang w:eastAsia="en-US"/>
    </w:rPr>
  </w:style>
  <w:style w:type="paragraph" w:customStyle="1" w:styleId="RubrikLbnv">
    <w:name w:val="Rubrik Lbnv"/>
    <w:basedOn w:val="Rubrik1"/>
    <w:link w:val="RubrikLbnvChar"/>
    <w:qFormat/>
    <w:rsid w:val="007D202C"/>
    <w:pPr>
      <w:spacing w:after="120"/>
    </w:pPr>
    <w:rPr>
      <w:rFonts w:ascii="Century Gothic" w:hAnsi="Century Gothic" w:cs="Arial"/>
      <w:caps/>
      <w:sz w:val="24"/>
      <w:szCs w:val="24"/>
    </w:rPr>
  </w:style>
  <w:style w:type="character" w:customStyle="1" w:styleId="IngressChar">
    <w:name w:val="Ingress Char"/>
    <w:basedOn w:val="Standardstycketeckensnitt"/>
    <w:link w:val="Ingress"/>
    <w:rsid w:val="007D202C"/>
    <w:rPr>
      <w:rFonts w:ascii="Century Gothic" w:hAnsi="Century Gothic" w:cs="Arial"/>
      <w:szCs w:val="22"/>
      <w:lang w:eastAsia="en-US"/>
    </w:rPr>
  </w:style>
  <w:style w:type="character" w:customStyle="1" w:styleId="Rubrik1Char">
    <w:name w:val="Rubrik 1 Char"/>
    <w:basedOn w:val="Standardstycketeckensnitt"/>
    <w:link w:val="Rubrik1"/>
    <w:uiPriority w:val="9"/>
    <w:rsid w:val="00E81426"/>
    <w:rPr>
      <w:rFonts w:asciiTheme="majorHAnsi" w:eastAsiaTheme="majorEastAsia" w:hAnsiTheme="majorHAnsi" w:cstheme="majorBidi"/>
      <w:b/>
      <w:bCs/>
      <w:kern w:val="32"/>
      <w:sz w:val="32"/>
      <w:szCs w:val="32"/>
      <w:lang w:eastAsia="en-US"/>
    </w:rPr>
  </w:style>
  <w:style w:type="character" w:customStyle="1" w:styleId="RubrikLbnvChar">
    <w:name w:val="Rubrik Lbnv Char"/>
    <w:basedOn w:val="Rubrik1Char"/>
    <w:link w:val="RubrikLbnv"/>
    <w:rsid w:val="007D202C"/>
    <w:rPr>
      <w:rFonts w:ascii="Century Gothic" w:eastAsiaTheme="majorEastAsia" w:hAnsi="Century Gothic" w:cs="Arial"/>
      <w:b/>
      <w:bCs/>
      <w:caps/>
      <w:kern w:val="32"/>
      <w:sz w:val="24"/>
      <w:szCs w:val="24"/>
      <w:lang w:eastAsia="en-US"/>
    </w:rPr>
  </w:style>
  <w:style w:type="character" w:customStyle="1" w:styleId="Rubrik2Char">
    <w:name w:val="Rubrik 2 Char"/>
    <w:basedOn w:val="Standardstycketeckensnitt"/>
    <w:link w:val="Rubrik2"/>
    <w:uiPriority w:val="9"/>
    <w:semiHidden/>
    <w:rsid w:val="00E81426"/>
    <w:rPr>
      <w:rFonts w:asciiTheme="majorHAnsi" w:eastAsiaTheme="majorEastAsia" w:hAnsiTheme="majorHAnsi" w:cstheme="majorBidi"/>
      <w:b/>
      <w:bCs/>
      <w:i/>
      <w:iCs/>
      <w:sz w:val="28"/>
      <w:szCs w:val="28"/>
      <w:lang w:eastAsia="en-US"/>
    </w:rPr>
  </w:style>
  <w:style w:type="character" w:styleId="Kommentarsreferens">
    <w:name w:val="annotation reference"/>
    <w:basedOn w:val="Standardstycketeckensnitt"/>
    <w:uiPriority w:val="99"/>
    <w:semiHidden/>
    <w:unhideWhenUsed/>
    <w:rsid w:val="00402710"/>
    <w:rPr>
      <w:sz w:val="16"/>
      <w:szCs w:val="16"/>
    </w:rPr>
  </w:style>
  <w:style w:type="paragraph" w:styleId="Kommentarer">
    <w:name w:val="annotation text"/>
    <w:basedOn w:val="Normal"/>
    <w:link w:val="KommentarerChar"/>
    <w:uiPriority w:val="99"/>
    <w:semiHidden/>
    <w:unhideWhenUsed/>
    <w:rsid w:val="00402710"/>
    <w:pPr>
      <w:spacing w:line="240" w:lineRule="auto"/>
    </w:pPr>
    <w:rPr>
      <w:sz w:val="20"/>
      <w:szCs w:val="20"/>
    </w:rPr>
  </w:style>
  <w:style w:type="character" w:customStyle="1" w:styleId="KommentarerChar">
    <w:name w:val="Kommentarer Char"/>
    <w:basedOn w:val="Standardstycketeckensnitt"/>
    <w:link w:val="Kommentarer"/>
    <w:uiPriority w:val="99"/>
    <w:semiHidden/>
    <w:rsid w:val="00402710"/>
    <w:rPr>
      <w:lang w:eastAsia="en-US"/>
    </w:rPr>
  </w:style>
  <w:style w:type="paragraph" w:styleId="Kommentarsmne">
    <w:name w:val="annotation subject"/>
    <w:basedOn w:val="Kommentarer"/>
    <w:next w:val="Kommentarer"/>
    <w:link w:val="KommentarsmneChar"/>
    <w:uiPriority w:val="99"/>
    <w:semiHidden/>
    <w:unhideWhenUsed/>
    <w:rsid w:val="00402710"/>
    <w:rPr>
      <w:b/>
      <w:bCs/>
    </w:rPr>
  </w:style>
  <w:style w:type="character" w:customStyle="1" w:styleId="KommentarsmneChar">
    <w:name w:val="Kommentarsämne Char"/>
    <w:basedOn w:val="KommentarerChar"/>
    <w:link w:val="Kommentarsmne"/>
    <w:uiPriority w:val="99"/>
    <w:semiHidden/>
    <w:rsid w:val="00402710"/>
    <w:rPr>
      <w:b/>
      <w:bCs/>
      <w:lang w:eastAsia="en-US"/>
    </w:rPr>
  </w:style>
  <w:style w:type="paragraph" w:customStyle="1" w:styleId="Rapportrubrik">
    <w:name w:val="Rapportrubrik"/>
    <w:basedOn w:val="RubrikLbnv"/>
    <w:link w:val="RapportrubrikChar"/>
    <w:qFormat/>
    <w:rsid w:val="00932827"/>
    <w:rPr>
      <w:caps w:val="0"/>
      <w:sz w:val="44"/>
    </w:rPr>
  </w:style>
  <w:style w:type="paragraph" w:customStyle="1" w:styleId="Bildtext">
    <w:name w:val="Bildtext"/>
    <w:basedOn w:val="Lpandetext"/>
    <w:link w:val="BildtextChar"/>
    <w:qFormat/>
    <w:rsid w:val="005F18D7"/>
    <w:rPr>
      <w:rFonts w:cs="Times New Roman"/>
      <w:i/>
      <w:sz w:val="18"/>
    </w:rPr>
  </w:style>
  <w:style w:type="character" w:customStyle="1" w:styleId="RapportrubrikChar">
    <w:name w:val="Rapportrubrik Char"/>
    <w:basedOn w:val="RubrikLbnvChar"/>
    <w:link w:val="Rapportrubrik"/>
    <w:rsid w:val="00932827"/>
    <w:rPr>
      <w:rFonts w:ascii="Century Gothic" w:eastAsiaTheme="majorEastAsia" w:hAnsi="Century Gothic" w:cs="Arial"/>
      <w:b/>
      <w:bCs/>
      <w:caps w:val="0"/>
      <w:kern w:val="32"/>
      <w:sz w:val="44"/>
      <w:szCs w:val="24"/>
      <w:lang w:eastAsia="en-US"/>
    </w:rPr>
  </w:style>
  <w:style w:type="paragraph" w:customStyle="1" w:styleId="Tabellhuvud">
    <w:name w:val="Tabell huvud"/>
    <w:basedOn w:val="Normal"/>
    <w:link w:val="TabellhuvudChar"/>
    <w:qFormat/>
    <w:rsid w:val="003B285F"/>
    <w:pPr>
      <w:framePr w:hSpace="142" w:wrap="around" w:vAnchor="text" w:hAnchor="margin" w:y="1"/>
      <w:spacing w:after="0" w:line="240" w:lineRule="auto"/>
      <w:suppressOverlap/>
    </w:pPr>
    <w:rPr>
      <w:rFonts w:ascii="Arial" w:eastAsia="Times New Roman" w:hAnsi="Arial" w:cs="Tahoma"/>
      <w:bCs/>
      <w:sz w:val="20"/>
      <w:szCs w:val="20"/>
      <w:lang w:eastAsia="sv-SE"/>
    </w:rPr>
  </w:style>
  <w:style w:type="character" w:customStyle="1" w:styleId="BildtextChar">
    <w:name w:val="Bildtext Char"/>
    <w:basedOn w:val="LpandetextChar"/>
    <w:link w:val="Bildtext"/>
    <w:rsid w:val="005F18D7"/>
    <w:rPr>
      <w:rFonts w:ascii="Times New Roman" w:hAnsi="Times New Roman" w:cs="Arial"/>
      <w:i/>
      <w:sz w:val="18"/>
      <w:szCs w:val="22"/>
      <w:lang w:eastAsia="en-US"/>
    </w:rPr>
  </w:style>
  <w:style w:type="paragraph" w:customStyle="1" w:styleId="Tabellformat">
    <w:name w:val="Tabellformat"/>
    <w:basedOn w:val="Tabellhuvud"/>
    <w:link w:val="TabellformatChar"/>
    <w:qFormat/>
    <w:rsid w:val="002D6648"/>
    <w:pPr>
      <w:framePr w:wrap="around"/>
    </w:pPr>
    <w:rPr>
      <w:sz w:val="18"/>
    </w:rPr>
  </w:style>
  <w:style w:type="character" w:customStyle="1" w:styleId="TabellhuvudChar">
    <w:name w:val="Tabell huvud Char"/>
    <w:basedOn w:val="Standardstycketeckensnitt"/>
    <w:link w:val="Tabellhuvud"/>
    <w:rsid w:val="003B285F"/>
    <w:rPr>
      <w:rFonts w:ascii="Arial" w:eastAsia="Times New Roman" w:hAnsi="Arial" w:cs="Tahoma"/>
      <w:bCs/>
    </w:rPr>
  </w:style>
  <w:style w:type="paragraph" w:customStyle="1" w:styleId="Sidfot1">
    <w:name w:val="Sidfot 1"/>
    <w:basedOn w:val="Sidfot"/>
    <w:link w:val="Sidfot1Char"/>
    <w:qFormat/>
    <w:rsid w:val="002D6648"/>
    <w:pPr>
      <w:jc w:val="center"/>
    </w:pPr>
    <w:rPr>
      <w:rFonts w:ascii="Times New Roman" w:hAnsi="Times New Roman"/>
      <w:sz w:val="18"/>
    </w:rPr>
  </w:style>
  <w:style w:type="character" w:customStyle="1" w:styleId="TabellformatChar">
    <w:name w:val="Tabellformat Char"/>
    <w:basedOn w:val="TabellhuvudChar"/>
    <w:link w:val="Tabellformat"/>
    <w:rsid w:val="002D6648"/>
    <w:rPr>
      <w:rFonts w:ascii="Arial" w:eastAsia="Times New Roman" w:hAnsi="Arial" w:cs="Tahoma"/>
      <w:bCs/>
      <w:sz w:val="18"/>
    </w:rPr>
  </w:style>
  <w:style w:type="paragraph" w:styleId="Innehllsfrteckningsrubrik">
    <w:name w:val="TOC Heading"/>
    <w:basedOn w:val="Rubrik1"/>
    <w:next w:val="Normal"/>
    <w:uiPriority w:val="39"/>
    <w:unhideWhenUsed/>
    <w:qFormat/>
    <w:rsid w:val="008E4343"/>
    <w:pPr>
      <w:keepLines/>
      <w:spacing w:after="0" w:line="259" w:lineRule="auto"/>
      <w:outlineLvl w:val="9"/>
    </w:pPr>
    <w:rPr>
      <w:rFonts w:ascii="Arial" w:hAnsi="Arial"/>
      <w:bCs w:val="0"/>
      <w:color w:val="000000" w:themeColor="text1"/>
      <w:kern w:val="0"/>
      <w:lang w:eastAsia="sv-SE"/>
    </w:rPr>
  </w:style>
  <w:style w:type="character" w:customStyle="1" w:styleId="Sidfot1Char">
    <w:name w:val="Sidfot 1 Char"/>
    <w:basedOn w:val="SidfotChar"/>
    <w:link w:val="Sidfot1"/>
    <w:rsid w:val="002D6648"/>
    <w:rPr>
      <w:rFonts w:ascii="Times New Roman" w:hAnsi="Times New Roman"/>
      <w:sz w:val="18"/>
      <w:szCs w:val="22"/>
      <w:lang w:eastAsia="en-US"/>
    </w:rPr>
  </w:style>
  <w:style w:type="paragraph" w:styleId="Innehll1">
    <w:name w:val="toc 1"/>
    <w:basedOn w:val="Normal"/>
    <w:next w:val="Normal"/>
    <w:autoRedefine/>
    <w:uiPriority w:val="39"/>
    <w:unhideWhenUsed/>
    <w:rsid w:val="008E4343"/>
    <w:pPr>
      <w:spacing w:after="100"/>
    </w:pPr>
  </w:style>
  <w:style w:type="paragraph" w:styleId="Innehll2">
    <w:name w:val="toc 2"/>
    <w:basedOn w:val="Normal"/>
    <w:next w:val="Normal"/>
    <w:autoRedefine/>
    <w:uiPriority w:val="39"/>
    <w:unhideWhenUsed/>
    <w:rsid w:val="008E4343"/>
    <w:pPr>
      <w:spacing w:after="100"/>
      <w:ind w:left="220"/>
    </w:pPr>
  </w:style>
  <w:style w:type="character" w:styleId="Platshllartext">
    <w:name w:val="Placeholder Text"/>
    <w:basedOn w:val="Standardstycketeckensnitt"/>
    <w:uiPriority w:val="99"/>
    <w:semiHidden/>
    <w:rsid w:val="00F616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0581">
      <w:bodyDiv w:val="1"/>
      <w:marLeft w:val="0"/>
      <w:marRight w:val="0"/>
      <w:marTop w:val="0"/>
      <w:marBottom w:val="0"/>
      <w:divBdr>
        <w:top w:val="none" w:sz="0" w:space="0" w:color="auto"/>
        <w:left w:val="none" w:sz="0" w:space="0" w:color="auto"/>
        <w:bottom w:val="none" w:sz="0" w:space="0" w:color="auto"/>
        <w:right w:val="none" w:sz="0" w:space="0" w:color="auto"/>
      </w:divBdr>
    </w:div>
    <w:div w:id="204297342">
      <w:bodyDiv w:val="1"/>
      <w:marLeft w:val="0"/>
      <w:marRight w:val="0"/>
      <w:marTop w:val="0"/>
      <w:marBottom w:val="0"/>
      <w:divBdr>
        <w:top w:val="none" w:sz="0" w:space="0" w:color="auto"/>
        <w:left w:val="none" w:sz="0" w:space="0" w:color="auto"/>
        <w:bottom w:val="none" w:sz="0" w:space="0" w:color="auto"/>
        <w:right w:val="none" w:sz="0" w:space="0" w:color="auto"/>
      </w:divBdr>
    </w:div>
    <w:div w:id="764226633">
      <w:bodyDiv w:val="1"/>
      <w:marLeft w:val="0"/>
      <w:marRight w:val="0"/>
      <w:marTop w:val="0"/>
      <w:marBottom w:val="0"/>
      <w:divBdr>
        <w:top w:val="none" w:sz="0" w:space="0" w:color="auto"/>
        <w:left w:val="none" w:sz="0" w:space="0" w:color="auto"/>
        <w:bottom w:val="none" w:sz="0" w:space="0" w:color="auto"/>
        <w:right w:val="none" w:sz="0" w:space="0" w:color="auto"/>
      </w:divBdr>
    </w:div>
    <w:div w:id="799113100">
      <w:bodyDiv w:val="1"/>
      <w:marLeft w:val="0"/>
      <w:marRight w:val="0"/>
      <w:marTop w:val="0"/>
      <w:marBottom w:val="0"/>
      <w:divBdr>
        <w:top w:val="none" w:sz="0" w:space="0" w:color="auto"/>
        <w:left w:val="none" w:sz="0" w:space="0" w:color="auto"/>
        <w:bottom w:val="none" w:sz="0" w:space="0" w:color="auto"/>
        <w:right w:val="none" w:sz="0" w:space="0" w:color="auto"/>
      </w:divBdr>
    </w:div>
    <w:div w:id="1286809907">
      <w:bodyDiv w:val="1"/>
      <w:marLeft w:val="0"/>
      <w:marRight w:val="0"/>
      <w:marTop w:val="0"/>
      <w:marBottom w:val="0"/>
      <w:divBdr>
        <w:top w:val="none" w:sz="0" w:space="0" w:color="auto"/>
        <w:left w:val="none" w:sz="0" w:space="0" w:color="auto"/>
        <w:bottom w:val="none" w:sz="0" w:space="0" w:color="auto"/>
        <w:right w:val="none" w:sz="0" w:space="0" w:color="auto"/>
      </w:divBdr>
    </w:div>
    <w:div w:id="1672027252">
      <w:bodyDiv w:val="1"/>
      <w:marLeft w:val="0"/>
      <w:marRight w:val="0"/>
      <w:marTop w:val="0"/>
      <w:marBottom w:val="0"/>
      <w:divBdr>
        <w:top w:val="none" w:sz="0" w:space="0" w:color="auto"/>
        <w:left w:val="none" w:sz="0" w:space="0" w:color="auto"/>
        <w:bottom w:val="none" w:sz="0" w:space="0" w:color="auto"/>
        <w:right w:val="none" w:sz="0" w:space="0" w:color="auto"/>
      </w:divBdr>
    </w:div>
    <w:div w:id="1832132601">
      <w:bodyDiv w:val="1"/>
      <w:marLeft w:val="0"/>
      <w:marRight w:val="0"/>
      <w:marTop w:val="0"/>
      <w:marBottom w:val="0"/>
      <w:divBdr>
        <w:top w:val="none" w:sz="0" w:space="0" w:color="auto"/>
        <w:left w:val="none" w:sz="0" w:space="0" w:color="auto"/>
        <w:bottom w:val="none" w:sz="0" w:space="0" w:color="auto"/>
        <w:right w:val="none" w:sz="0" w:space="0" w:color="auto"/>
      </w:divBdr>
    </w:div>
    <w:div w:id="1997370464">
      <w:bodyDiv w:val="1"/>
      <w:marLeft w:val="0"/>
      <w:marRight w:val="0"/>
      <w:marTop w:val="0"/>
      <w:marBottom w:val="0"/>
      <w:divBdr>
        <w:top w:val="none" w:sz="0" w:space="0" w:color="auto"/>
        <w:left w:val="none" w:sz="0" w:space="0" w:color="auto"/>
        <w:bottom w:val="none" w:sz="0" w:space="0" w:color="auto"/>
        <w:right w:val="none" w:sz="0" w:space="0" w:color="auto"/>
      </w:divBdr>
    </w:div>
    <w:div w:id="214507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tanken.se/vildsvin"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hares.intern.jordbruksverket.se\mallar\mallar\Inte%20tillg&#228;nglighetsanpassade\Landsbygdsn&#228;tverket\MATtanken%20dokumentmal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intern.jordbruksverket.se\Gemensam\Avdelning\Jordbruk-%20och%20analysavdelningen\Landsbygdsn&#228;tverket\MATtanken\Vildsvin\Kartl&#228;ggning\Rapport\210128%20Veronicas%20arbetsf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ntern.jordbruksverket.se\Gemensam\Avdelning\Jordbruk-%20och%20analysavdelningen\Landsbygdsn&#228;tverket\MATtanken\Vildsvin\Kartl&#228;ggning\Rapport\210128%20Veronicas%20arbetsfi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ntern.jordbruksverket.se\Gemensam\avdelning\Jordbruk-%20och%20analysavdelningen\Landsbygdsn&#228;tverket\MATtanken\Vildsvin\Kartl&#228;ggning\Rapport\210128%20Veronicas%20arbetsfi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Varifrån</a:t>
            </a:r>
            <a:r>
              <a:rPr lang="sv-SE" baseline="0"/>
              <a:t> köps vildsvinsköttet?</a:t>
            </a:r>
            <a:endParaRPr lang="sv-SE"/>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DD-42FE-A96F-902AF033E73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DD-42FE-A96F-902AF033E73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0DD-42FE-A96F-902AF033E73F}"/>
              </c:ext>
            </c:extLst>
          </c:dPt>
          <c:dLbls>
            <c:delete val="1"/>
          </c:dLbls>
          <c:cat>
            <c:strRef>
              <c:f>'inköp från'!$G$1:$I$1</c:f>
              <c:strCache>
                <c:ptCount val="3"/>
                <c:pt idx="0">
                  <c:v>Grossist</c:v>
                </c:pt>
                <c:pt idx="1">
                  <c:v>Vilthanteringsanläggning</c:v>
                </c:pt>
                <c:pt idx="2">
                  <c:v>Annan</c:v>
                </c:pt>
              </c:strCache>
            </c:strRef>
          </c:cat>
          <c:val>
            <c:numRef>
              <c:f>'inköp från'!$G$2:$I$2</c:f>
              <c:numCache>
                <c:formatCode>General</c:formatCode>
                <c:ptCount val="3"/>
                <c:pt idx="0">
                  <c:v>31</c:v>
                </c:pt>
                <c:pt idx="1">
                  <c:v>18</c:v>
                </c:pt>
                <c:pt idx="2">
                  <c:v>3</c:v>
                </c:pt>
              </c:numCache>
            </c:numRef>
          </c:val>
          <c:extLst>
            <c:ext xmlns:c16="http://schemas.microsoft.com/office/drawing/2014/chart" uri="{C3380CC4-5D6E-409C-BE32-E72D297353CC}">
              <c16:uniqueId val="{00000006-80DD-42FE-A96F-902AF033E73F}"/>
            </c:ext>
          </c:extLst>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Antal kommuner som endast köpt in denna produkttyp</c:v>
          </c:tx>
          <c:spPr>
            <a:solidFill>
              <a:schemeClr val="accent1"/>
            </a:solidFill>
            <a:ln>
              <a:noFill/>
            </a:ln>
            <a:effectLst/>
          </c:spPr>
          <c:invertIfNegative val="0"/>
          <c:cat>
            <c:strRef>
              <c:f>'Vad och hur mycket'!$F$1:$J$1</c:f>
              <c:strCache>
                <c:ptCount val="5"/>
                <c:pt idx="0">
                  <c:v>Färs</c:v>
                </c:pt>
                <c:pt idx="1">
                  <c:v>Grytbitar</c:v>
                </c:pt>
                <c:pt idx="2">
                  <c:v>Skav</c:v>
                </c:pt>
                <c:pt idx="3">
                  <c:v>Stekar</c:v>
                </c:pt>
                <c:pt idx="4">
                  <c:v>Korv</c:v>
                </c:pt>
              </c:strCache>
            </c:strRef>
          </c:cat>
          <c:val>
            <c:numRef>
              <c:f>'Vad och hur mycket'!$F$2:$J$2</c:f>
              <c:numCache>
                <c:formatCode>General</c:formatCode>
                <c:ptCount val="5"/>
                <c:pt idx="0">
                  <c:v>24</c:v>
                </c:pt>
                <c:pt idx="1">
                  <c:v>4</c:v>
                </c:pt>
                <c:pt idx="2">
                  <c:v>1</c:v>
                </c:pt>
              </c:numCache>
            </c:numRef>
          </c:val>
          <c:extLst>
            <c:ext xmlns:c16="http://schemas.microsoft.com/office/drawing/2014/chart" uri="{C3380CC4-5D6E-409C-BE32-E72D297353CC}">
              <c16:uniqueId val="{00000000-5DC1-4B10-8B4B-4EBCA8B3976F}"/>
            </c:ext>
          </c:extLst>
        </c:ser>
        <c:ser>
          <c:idx val="1"/>
          <c:order val="1"/>
          <c:tx>
            <c:v>Antal kommuner som köpt in denna produkt i kombination med annan produkttyp</c:v>
          </c:tx>
          <c:spPr>
            <a:solidFill>
              <a:schemeClr val="accent2"/>
            </a:solidFill>
            <a:ln>
              <a:noFill/>
            </a:ln>
            <a:effectLst/>
          </c:spPr>
          <c:invertIfNegative val="0"/>
          <c:cat>
            <c:strRef>
              <c:f>'Vad och hur mycket'!$F$1:$J$1</c:f>
              <c:strCache>
                <c:ptCount val="5"/>
                <c:pt idx="0">
                  <c:v>Färs</c:v>
                </c:pt>
                <c:pt idx="1">
                  <c:v>Grytbitar</c:v>
                </c:pt>
                <c:pt idx="2">
                  <c:v>Skav</c:v>
                </c:pt>
                <c:pt idx="3">
                  <c:v>Stekar</c:v>
                </c:pt>
                <c:pt idx="4">
                  <c:v>Korv</c:v>
                </c:pt>
              </c:strCache>
            </c:strRef>
          </c:cat>
          <c:val>
            <c:numRef>
              <c:f>'Vad och hur mycket'!$F$3:$J$3</c:f>
              <c:numCache>
                <c:formatCode>General</c:formatCode>
                <c:ptCount val="5"/>
                <c:pt idx="0">
                  <c:v>16</c:v>
                </c:pt>
                <c:pt idx="1">
                  <c:v>13</c:v>
                </c:pt>
                <c:pt idx="2">
                  <c:v>2</c:v>
                </c:pt>
                <c:pt idx="3">
                  <c:v>8</c:v>
                </c:pt>
                <c:pt idx="4">
                  <c:v>1</c:v>
                </c:pt>
              </c:numCache>
            </c:numRef>
          </c:val>
          <c:extLst>
            <c:ext xmlns:c16="http://schemas.microsoft.com/office/drawing/2014/chart" uri="{C3380CC4-5D6E-409C-BE32-E72D297353CC}">
              <c16:uniqueId val="{00000001-5DC1-4B10-8B4B-4EBCA8B3976F}"/>
            </c:ext>
          </c:extLst>
        </c:ser>
        <c:dLbls>
          <c:showLegendKey val="0"/>
          <c:showVal val="0"/>
          <c:showCatName val="0"/>
          <c:showSerName val="0"/>
          <c:showPercent val="0"/>
          <c:showBubbleSize val="0"/>
        </c:dLbls>
        <c:gapWidth val="150"/>
        <c:overlap val="100"/>
        <c:axId val="607002040"/>
        <c:axId val="607002696"/>
        <c:extLst>
          <c:ext xmlns:c15="http://schemas.microsoft.com/office/drawing/2012/chart" uri="{02D57815-91ED-43cb-92C2-25804820EDAC}">
            <c15:filteredBarSeries>
              <c15:ser>
                <c:idx val="2"/>
                <c:order val="2"/>
                <c:spPr>
                  <a:solidFill>
                    <a:schemeClr val="accent3"/>
                  </a:solidFill>
                  <a:ln>
                    <a:noFill/>
                  </a:ln>
                  <a:effectLst/>
                </c:spPr>
                <c:invertIfNegative val="0"/>
                <c:cat>
                  <c:strRef>
                    <c:extLst>
                      <c:ext uri="{02D57815-91ED-43cb-92C2-25804820EDAC}">
                        <c15:formulaRef>
                          <c15:sqref>'Vad och hur mycket'!$F$1:$J$1</c15:sqref>
                        </c15:formulaRef>
                      </c:ext>
                    </c:extLst>
                    <c:strCache>
                      <c:ptCount val="5"/>
                      <c:pt idx="0">
                        <c:v>Färs</c:v>
                      </c:pt>
                      <c:pt idx="1">
                        <c:v>Grytbitar</c:v>
                      </c:pt>
                      <c:pt idx="2">
                        <c:v>Skav</c:v>
                      </c:pt>
                      <c:pt idx="3">
                        <c:v>Stekar</c:v>
                      </c:pt>
                      <c:pt idx="4">
                        <c:v>Korv</c:v>
                      </c:pt>
                    </c:strCache>
                  </c:strRef>
                </c:cat>
                <c:val>
                  <c:numRef>
                    <c:extLst>
                      <c:ext uri="{02D57815-91ED-43cb-92C2-25804820EDAC}">
                        <c15:formulaRef>
                          <c15:sqref>'Vad och hur mycket'!$F$4:$J$4</c15:sqref>
                        </c15:formulaRef>
                      </c:ext>
                    </c:extLst>
                    <c:numCache>
                      <c:formatCode>General</c:formatCode>
                      <c:ptCount val="5"/>
                      <c:pt idx="0">
                        <c:v>40</c:v>
                      </c:pt>
                      <c:pt idx="1">
                        <c:v>17</c:v>
                      </c:pt>
                      <c:pt idx="2">
                        <c:v>3</c:v>
                      </c:pt>
                      <c:pt idx="3">
                        <c:v>8</c:v>
                      </c:pt>
                      <c:pt idx="4">
                        <c:v>1</c:v>
                      </c:pt>
                    </c:numCache>
                  </c:numRef>
                </c:val>
                <c:extLst>
                  <c:ext xmlns:c16="http://schemas.microsoft.com/office/drawing/2014/chart" uri="{C3380CC4-5D6E-409C-BE32-E72D297353CC}">
                    <c16:uniqueId val="{00000002-5DC1-4B10-8B4B-4EBCA8B3976F}"/>
                  </c:ext>
                </c:extLst>
              </c15:ser>
            </c15:filteredBarSeries>
          </c:ext>
        </c:extLst>
      </c:barChart>
      <c:catAx>
        <c:axId val="607002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Produkttyp</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7002696"/>
        <c:crosses val="autoZero"/>
        <c:auto val="1"/>
        <c:lblAlgn val="ctr"/>
        <c:lblOffset val="100"/>
        <c:noMultiLvlLbl val="0"/>
      </c:catAx>
      <c:valAx>
        <c:axId val="607002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Antal</a:t>
                </a:r>
                <a:r>
                  <a:rPr lang="sv-SE" baseline="0"/>
                  <a:t> kommuner</a:t>
                </a:r>
                <a:endParaRPr lang="sv-S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070020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Antal kommuner som köpt in vildsvinskött till en (1) verksamhet</c:v>
          </c:tx>
          <c:spPr>
            <a:solidFill>
              <a:schemeClr val="accent1"/>
            </a:solidFill>
            <a:ln>
              <a:noFill/>
            </a:ln>
            <a:effectLst/>
          </c:spPr>
          <c:invertIfNegative val="0"/>
          <c:cat>
            <c:strRef>
              <c:f>Verksamhet!$B$1:$E$1</c:f>
              <c:strCache>
                <c:ptCount val="4"/>
                <c:pt idx="0">
                  <c:v>Förskola</c:v>
                </c:pt>
                <c:pt idx="1">
                  <c:v>Skola</c:v>
                </c:pt>
                <c:pt idx="2">
                  <c:v>Äldreomsorg</c:v>
                </c:pt>
                <c:pt idx="3">
                  <c:v>Annan</c:v>
                </c:pt>
              </c:strCache>
            </c:strRef>
          </c:cat>
          <c:val>
            <c:numRef>
              <c:f>Verksamhet!$B$2:$E$2</c:f>
              <c:numCache>
                <c:formatCode>General</c:formatCode>
                <c:ptCount val="4"/>
                <c:pt idx="0">
                  <c:v>3</c:v>
                </c:pt>
                <c:pt idx="1">
                  <c:v>4</c:v>
                </c:pt>
                <c:pt idx="2">
                  <c:v>8</c:v>
                </c:pt>
                <c:pt idx="3">
                  <c:v>1</c:v>
                </c:pt>
              </c:numCache>
            </c:numRef>
          </c:val>
          <c:extLst>
            <c:ext xmlns:c16="http://schemas.microsoft.com/office/drawing/2014/chart" uri="{C3380CC4-5D6E-409C-BE32-E72D297353CC}">
              <c16:uniqueId val="{00000000-4474-46E0-B0DE-213ECC73B4CF}"/>
            </c:ext>
          </c:extLst>
        </c:ser>
        <c:ser>
          <c:idx val="1"/>
          <c:order val="1"/>
          <c:tx>
            <c:v>Antal kommuner som köpt in vildsvinskött till mer än en (1) verksamhet</c:v>
          </c:tx>
          <c:spPr>
            <a:solidFill>
              <a:schemeClr val="accent2"/>
            </a:solidFill>
            <a:ln>
              <a:noFill/>
            </a:ln>
            <a:effectLst/>
          </c:spPr>
          <c:invertIfNegative val="0"/>
          <c:cat>
            <c:strRef>
              <c:f>Verksamhet!$B$1:$E$1</c:f>
              <c:strCache>
                <c:ptCount val="4"/>
                <c:pt idx="0">
                  <c:v>Förskola</c:v>
                </c:pt>
                <c:pt idx="1">
                  <c:v>Skola</c:v>
                </c:pt>
                <c:pt idx="2">
                  <c:v>Äldreomsorg</c:v>
                </c:pt>
                <c:pt idx="3">
                  <c:v>Annan</c:v>
                </c:pt>
              </c:strCache>
            </c:strRef>
          </c:cat>
          <c:val>
            <c:numRef>
              <c:f>Verksamhet!$B$3:$E$3</c:f>
              <c:numCache>
                <c:formatCode>General</c:formatCode>
                <c:ptCount val="4"/>
                <c:pt idx="0">
                  <c:v>27</c:v>
                </c:pt>
                <c:pt idx="1">
                  <c:v>31</c:v>
                </c:pt>
                <c:pt idx="2">
                  <c:v>27</c:v>
                </c:pt>
                <c:pt idx="3">
                  <c:v>1</c:v>
                </c:pt>
              </c:numCache>
            </c:numRef>
          </c:val>
          <c:extLst>
            <c:ext xmlns:c16="http://schemas.microsoft.com/office/drawing/2014/chart" uri="{C3380CC4-5D6E-409C-BE32-E72D297353CC}">
              <c16:uniqueId val="{00000001-4474-46E0-B0DE-213ECC73B4CF}"/>
            </c:ext>
          </c:extLst>
        </c:ser>
        <c:dLbls>
          <c:showLegendKey val="0"/>
          <c:showVal val="0"/>
          <c:showCatName val="0"/>
          <c:showSerName val="0"/>
          <c:showPercent val="0"/>
          <c:showBubbleSize val="0"/>
        </c:dLbls>
        <c:gapWidth val="150"/>
        <c:overlap val="100"/>
        <c:axId val="652007416"/>
        <c:axId val="652008072"/>
      </c:barChart>
      <c:catAx>
        <c:axId val="652007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Verksamhet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52008072"/>
        <c:crosses val="autoZero"/>
        <c:auto val="1"/>
        <c:lblAlgn val="ctr"/>
        <c:lblOffset val="100"/>
        <c:noMultiLvlLbl val="0"/>
      </c:catAx>
      <c:valAx>
        <c:axId val="652008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Antal kommuner</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5200741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D03B4B90094692ACA56608ADD0FD33"/>
        <w:category>
          <w:name w:val="Allmänt"/>
          <w:gallery w:val="placeholder"/>
        </w:category>
        <w:types>
          <w:type w:val="bbPlcHdr"/>
        </w:types>
        <w:behaviors>
          <w:behavior w:val="content"/>
        </w:behaviors>
        <w:guid w:val="{D727CAEA-2539-47AF-BFE4-E9D0098543F2}"/>
      </w:docPartPr>
      <w:docPartBody>
        <w:p w:rsidR="007850B1" w:rsidRDefault="008750DE">
          <w:r w:rsidRPr="005015FB">
            <w:rPr>
              <w:rStyle w:val="Platshlla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DE"/>
    <w:rsid w:val="007850B1"/>
    <w:rsid w:val="008750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50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016C-0C66-47A5-A298-B848088E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MATtanken dokumentmall</Template>
  <TotalTime>13</TotalTime>
  <Pages>9</Pages>
  <Words>2456</Words>
  <Characters>13019</Characters>
  <Application>Microsoft Office Word</Application>
  <DocSecurity>8</DocSecurity>
  <Lines>108</Lines>
  <Paragraphs>30</Paragraphs>
  <ScaleCrop>false</ScaleCrop>
  <HeadingPairs>
    <vt:vector size="2" baseType="variant">
      <vt:variant>
        <vt:lpstr>Rubrik</vt:lpstr>
      </vt:variant>
      <vt:variant>
        <vt:i4>1</vt:i4>
      </vt:variant>
    </vt:vector>
  </HeadingPairs>
  <TitlesOfParts>
    <vt:vector size="1" baseType="lpstr">
      <vt:lpstr>Kartläggning över inköp av vildsvinskött till offentlig sektor 2020</vt:lpstr>
    </vt:vector>
  </TitlesOfParts>
  <Company>Jordbruksverket</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Kartläggning över inköp av vildsvinskött till offentlig sektor 2020</dc:title>
  <dc:subject/>
  <dc:creator>Veronica Andrén</dc:creator>
  <cp:keywords/>
  <cp:lastModifiedBy>Anna Kim-Andersson</cp:lastModifiedBy>
  <cp:revision>6</cp:revision>
  <cp:lastPrinted>2021-03-05T07:52:00Z</cp:lastPrinted>
  <dcterms:created xsi:type="dcterms:W3CDTF">2021-03-05T09:58:00Z</dcterms:created>
  <dcterms:modified xsi:type="dcterms:W3CDTF">2021-03-05T11:53:00Z</dcterms:modified>
  <cp:contentStatus/>
</cp:coreProperties>
</file>